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A7D1B" w:rsidRPr="00BA7D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E04" w:rsidRPr="00BA7D1B" w:rsidRDefault="00CF3E04">
            <w:pPr>
              <w:pStyle w:val="ConsPlusNormal"/>
              <w:outlineLvl w:val="0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12 октября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E04" w:rsidRPr="00BA7D1B" w:rsidRDefault="00CF3E04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N 531-74</w:t>
            </w:r>
          </w:p>
        </w:tc>
      </w:tr>
    </w:tbl>
    <w:p w:rsidR="00CF3E04" w:rsidRPr="00BA7D1B" w:rsidRDefault="00CF3E0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F3E04" w:rsidRPr="00BA7D1B" w:rsidRDefault="00CF3E04">
      <w:pPr>
        <w:pStyle w:val="ConsPlusNormal"/>
        <w:rPr>
          <w:color w:val="000000" w:themeColor="text1"/>
        </w:rPr>
      </w:pP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ЗАКОН САНКТ-ПЕТЕРБУРГА</w:t>
      </w: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О СИСТЕМАХ ОПЛАТЫ ТРУДА РАБОТНИКОВ</w:t>
      </w: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ГОСУДАРСТВЕННЫХ УЧРЕЖДЕНИЙ САНКТ-ПЕТЕРБУРГА</w:t>
      </w:r>
    </w:p>
    <w:p w:rsidR="00CF3E04" w:rsidRPr="00BA7D1B" w:rsidRDefault="00CF3E04">
      <w:pPr>
        <w:pStyle w:val="ConsPlusNormal"/>
        <w:jc w:val="center"/>
        <w:rPr>
          <w:color w:val="000000" w:themeColor="text1"/>
        </w:rPr>
      </w:pPr>
    </w:p>
    <w:p w:rsidR="00CF3E04" w:rsidRPr="00BA7D1B" w:rsidRDefault="00CF3E04">
      <w:pPr>
        <w:pStyle w:val="ConsPlusNormal"/>
        <w:jc w:val="center"/>
        <w:rPr>
          <w:color w:val="000000" w:themeColor="text1"/>
        </w:rPr>
      </w:pPr>
      <w:r w:rsidRPr="00BA7D1B">
        <w:rPr>
          <w:color w:val="000000" w:themeColor="text1"/>
        </w:rPr>
        <w:t>Принят Законодательным Собранием Санкт-Петербурга</w:t>
      </w:r>
    </w:p>
    <w:p w:rsidR="00CF3E04" w:rsidRPr="00BA7D1B" w:rsidRDefault="00CF3E04">
      <w:pPr>
        <w:pStyle w:val="ConsPlusNormal"/>
        <w:jc w:val="center"/>
        <w:rPr>
          <w:color w:val="000000" w:themeColor="text1"/>
        </w:rPr>
      </w:pPr>
      <w:r w:rsidRPr="00BA7D1B">
        <w:rPr>
          <w:color w:val="000000" w:themeColor="text1"/>
        </w:rPr>
        <w:t>5 октября 2005 года</w:t>
      </w:r>
    </w:p>
    <w:p w:rsidR="00CF3E04" w:rsidRPr="00BA7D1B" w:rsidRDefault="00CF3E0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7D1B" w:rsidRPr="00BA7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Список изменяющих документов</w:t>
            </w:r>
          </w:p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 xml:space="preserve">(в ред. Законов Санкт-Петербурга от 03.04.2007 </w:t>
            </w:r>
            <w:hyperlink r:id="rId4" w:history="1">
              <w:r w:rsidRPr="00BA7D1B">
                <w:rPr>
                  <w:color w:val="000000" w:themeColor="text1"/>
                </w:rPr>
                <w:t>N 109-25</w:t>
              </w:r>
            </w:hyperlink>
            <w:r w:rsidRPr="00BA7D1B">
              <w:rPr>
                <w:color w:val="000000" w:themeColor="text1"/>
              </w:rPr>
              <w:t>,</w:t>
            </w:r>
          </w:p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 xml:space="preserve">от 20.03.2008 </w:t>
            </w:r>
            <w:hyperlink r:id="rId5" w:history="1">
              <w:r w:rsidRPr="00BA7D1B">
                <w:rPr>
                  <w:color w:val="000000" w:themeColor="text1"/>
                </w:rPr>
                <w:t>N 81-19</w:t>
              </w:r>
            </w:hyperlink>
            <w:r w:rsidRPr="00BA7D1B">
              <w:rPr>
                <w:color w:val="000000" w:themeColor="text1"/>
              </w:rPr>
              <w:t xml:space="preserve">, от 17.07.2013 </w:t>
            </w:r>
            <w:hyperlink r:id="rId6" w:history="1">
              <w:r w:rsidRPr="00BA7D1B">
                <w:rPr>
                  <w:color w:val="000000" w:themeColor="text1"/>
                </w:rPr>
                <w:t>N 448-81</w:t>
              </w:r>
            </w:hyperlink>
            <w:r w:rsidRPr="00BA7D1B">
              <w:rPr>
                <w:color w:val="000000" w:themeColor="text1"/>
              </w:rPr>
              <w:t>)</w:t>
            </w:r>
          </w:p>
        </w:tc>
      </w:tr>
    </w:tbl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BA7D1B">
        <w:rPr>
          <w:color w:val="000000" w:themeColor="text1"/>
        </w:rPr>
        <w:t>Статья 1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7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1. Настоящий Закон Санкт-Петербурга регулирует правоотношения в сфере оплаты труда работников государственных учреждений Санкт-Петербурга.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2. Положения настоящего Закона Санкт-Петербурга применяются при расчете тарифов на оплату медицинской помощи по обязательному медицинскому страхованию исходя из нормативной численности работников государственных учреждений Санкт-Петербурга, участвующих непосредственно в оказании государственной услуги (выполнении работы).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BA7D1B">
        <w:rPr>
          <w:color w:val="000000" w:themeColor="text1"/>
        </w:rPr>
        <w:t>Статья 2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8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1. Системы оплаты труда работников государственных учреждений Санкт-Петербурга, которые включают в себя размеры должностного оклада, тарифной ставки (оклада),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настоящим Законом Санкт-Петербурга и особенностями оплаты труда работников государственных учреждений Санкт-Петербурга, определенными Правительством Санкт-Петербурга в соответствии с настоящим Законом Санкт-Петербурга.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2. Выплаты компенсационного характера к должностным окладам и тарифным ставкам (окладам) работников государственных учреждений Санкт-Петербурга устанавливаются в процентах к должностным окладам и тарифным ставкам (окладам) и(или) абсолютных размерах в порядке и на условиях, определенных Правительством Санкт-Петербурга, за исключением денежных выплат к должностным окладам отдельных категорий специалистов государственных учреждений здравоохранения Санкт-Петербурга и государственных образовательных учреждений Санкт-Петербурга, размер которых определяется согласно </w:t>
      </w:r>
      <w:hyperlink w:anchor="P351" w:history="1">
        <w:r w:rsidRPr="00BA7D1B">
          <w:rPr>
            <w:color w:val="000000" w:themeColor="text1"/>
          </w:rPr>
          <w:t>приложению 3</w:t>
        </w:r>
      </w:hyperlink>
      <w:r w:rsidRPr="00BA7D1B">
        <w:rPr>
          <w:color w:val="000000" w:themeColor="text1"/>
        </w:rPr>
        <w:t xml:space="preserve"> к настоящему Закону Санкт-Петербурга.</w:t>
      </w:r>
    </w:p>
    <w:p w:rsidR="00CF3E04" w:rsidRPr="00BA7D1B" w:rsidRDefault="00CF3E0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7D1B" w:rsidRPr="00BA7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4" w:rsidRPr="00BA7D1B" w:rsidRDefault="009A6DFB">
            <w:pPr>
              <w:pStyle w:val="ConsPlusNormal"/>
              <w:jc w:val="both"/>
              <w:rPr>
                <w:color w:val="000000" w:themeColor="text1"/>
              </w:rPr>
            </w:pPr>
            <w:hyperlink r:id="rId9" w:history="1">
              <w:r w:rsidR="00CF3E04" w:rsidRPr="00BA7D1B">
                <w:rPr>
                  <w:color w:val="000000" w:themeColor="text1"/>
                </w:rPr>
                <w:t>Законом</w:t>
              </w:r>
            </w:hyperlink>
            <w:r w:rsidR="00CF3E04" w:rsidRPr="00BA7D1B">
              <w:rPr>
                <w:color w:val="000000" w:themeColor="text1"/>
              </w:rPr>
              <w:t xml:space="preserve"> Санкт-Петербурга от 25.12.2015 N 904-186 пункт 3 статьи 2 изложен в новой редакции, действие которой </w:t>
            </w:r>
            <w:hyperlink r:id="rId10" w:history="1">
              <w:r w:rsidR="00CF3E04" w:rsidRPr="00BA7D1B">
                <w:rPr>
                  <w:color w:val="000000" w:themeColor="text1"/>
                </w:rPr>
                <w:t>распространяется</w:t>
              </w:r>
            </w:hyperlink>
            <w:r w:rsidR="00CF3E04" w:rsidRPr="00BA7D1B">
              <w:rPr>
                <w:color w:val="000000" w:themeColor="text1"/>
              </w:rPr>
              <w:t xml:space="preserve"> на правоотношения, возникшие с 1 января 2016 года. См. текст </w:t>
            </w:r>
            <w:hyperlink r:id="rId11" w:history="1">
              <w:r w:rsidR="00CF3E04" w:rsidRPr="00BA7D1B">
                <w:rPr>
                  <w:color w:val="000000" w:themeColor="text1"/>
                </w:rPr>
                <w:t>пункта 3</w:t>
              </w:r>
            </w:hyperlink>
            <w:r w:rsidR="00CF3E04" w:rsidRPr="00BA7D1B">
              <w:rPr>
                <w:color w:val="000000" w:themeColor="text1"/>
              </w:rPr>
              <w:t xml:space="preserve"> в редакции указанного Закона.</w:t>
            </w:r>
          </w:p>
        </w:tc>
      </w:tr>
    </w:tbl>
    <w:p w:rsidR="00CF3E04" w:rsidRPr="00BA7D1B" w:rsidRDefault="00CF3E0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3. Перечень, максимальные размеры и порядок осуществления выплат стимулирующего </w:t>
      </w:r>
      <w:r w:rsidRPr="00BA7D1B">
        <w:rPr>
          <w:color w:val="000000" w:themeColor="text1"/>
        </w:rPr>
        <w:lastRenderedPageBreak/>
        <w:t>характера устанавливаются коллективными договорами, соглашениями, локальными нормативными актами в соответствии с постановлением Правительства Санкт-Петербурга, определяющим показатели и критерии оценки эффективности труда работников государственных учреждений Санкт-Петербурга.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4. Оплата труда руководителей, специалистов и служащих государственных учреждений Санкт-Петербурга производится на основе </w:t>
      </w:r>
      <w:hyperlink w:anchor="P106" w:history="1">
        <w:r w:rsidRPr="00BA7D1B">
          <w:rPr>
            <w:color w:val="000000" w:themeColor="text1"/>
          </w:rPr>
          <w:t>схемы расчета</w:t>
        </w:r>
      </w:hyperlink>
      <w:r w:rsidRPr="00BA7D1B">
        <w:rPr>
          <w:color w:val="000000" w:themeColor="text1"/>
        </w:rPr>
        <w:t xml:space="preserve"> должностных окладов руководителей, специалистов и служащих государственных учреждений Санкт-Петербурга согласно приложению 1 к настоящему Закону Санкт-Петербурга.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5. Оплата труда рабочих государственных учреждений Санкт-Петербурга производится на основе </w:t>
      </w:r>
      <w:hyperlink w:anchor="P274" w:history="1">
        <w:r w:rsidRPr="00BA7D1B">
          <w:rPr>
            <w:color w:val="000000" w:themeColor="text1"/>
          </w:rPr>
          <w:t>тарифной сетки</w:t>
        </w:r>
      </w:hyperlink>
      <w:r w:rsidRPr="00BA7D1B">
        <w:rPr>
          <w:color w:val="000000" w:themeColor="text1"/>
        </w:rPr>
        <w:t xml:space="preserve"> по оплате труда рабочих государственных учреждений Санкт-Петербурга согласно таблице 1 приложения 2 к настоящему Закону Санкт-Петербурга.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7D1B" w:rsidRPr="00BA7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4" w:rsidRPr="00BA7D1B" w:rsidRDefault="009A6DFB">
            <w:pPr>
              <w:pStyle w:val="ConsPlusNormal"/>
              <w:jc w:val="both"/>
              <w:rPr>
                <w:color w:val="000000" w:themeColor="text1"/>
              </w:rPr>
            </w:pPr>
            <w:hyperlink r:id="rId12" w:history="1">
              <w:r w:rsidR="00CF3E04" w:rsidRPr="00BA7D1B">
                <w:rPr>
                  <w:color w:val="000000" w:themeColor="text1"/>
                </w:rPr>
                <w:t>Законом</w:t>
              </w:r>
            </w:hyperlink>
            <w:r w:rsidR="00CF3E04" w:rsidRPr="00BA7D1B">
              <w:rPr>
                <w:color w:val="000000" w:themeColor="text1"/>
              </w:rPr>
              <w:t xml:space="preserve"> Санкт-Петербурга от 25.12.2015 N 904-186 статья 3 изложена в новой редакции, действие которой </w:t>
            </w:r>
            <w:hyperlink r:id="rId13" w:history="1">
              <w:r w:rsidR="00CF3E04" w:rsidRPr="00BA7D1B">
                <w:rPr>
                  <w:color w:val="000000" w:themeColor="text1"/>
                </w:rPr>
                <w:t>распространяется</w:t>
              </w:r>
            </w:hyperlink>
            <w:r w:rsidR="00CF3E04" w:rsidRPr="00BA7D1B">
              <w:rPr>
                <w:color w:val="000000" w:themeColor="text1"/>
              </w:rPr>
              <w:t xml:space="preserve"> на правоотношения, возникшие с 1 января 2016 года. См. текст </w:t>
            </w:r>
            <w:hyperlink r:id="rId14" w:history="1">
              <w:r w:rsidR="00CF3E04" w:rsidRPr="00BA7D1B">
                <w:rPr>
                  <w:color w:val="000000" w:themeColor="text1"/>
                </w:rPr>
                <w:t>статьи 3</w:t>
              </w:r>
            </w:hyperlink>
            <w:r w:rsidR="00CF3E04" w:rsidRPr="00BA7D1B">
              <w:rPr>
                <w:color w:val="000000" w:themeColor="text1"/>
              </w:rPr>
              <w:t xml:space="preserve"> в редакции указанного Закона.</w:t>
            </w:r>
          </w:p>
        </w:tc>
      </w:tr>
    </w:tbl>
    <w:p w:rsidR="00CF3E04" w:rsidRPr="00BA7D1B" w:rsidRDefault="00CF3E04">
      <w:pPr>
        <w:pStyle w:val="ConsPlusTitle"/>
        <w:spacing w:before="280"/>
        <w:ind w:firstLine="540"/>
        <w:jc w:val="both"/>
        <w:outlineLvl w:val="1"/>
        <w:rPr>
          <w:color w:val="000000" w:themeColor="text1"/>
        </w:rPr>
      </w:pPr>
      <w:r w:rsidRPr="00BA7D1B">
        <w:rPr>
          <w:color w:val="000000" w:themeColor="text1"/>
        </w:rPr>
        <w:t>Статья 3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Размер должностного оклада руководителя, специалиста и служащего государственного учреждения Санкт-Петербурга определяется путем суммирования базового оклада и произведений базового оклада на повышающие коэффициенты к базовому окладу.</w:t>
      </w:r>
    </w:p>
    <w:p w:rsidR="00CF3E04" w:rsidRPr="00BA7D1B" w:rsidRDefault="00CF3E04">
      <w:pPr>
        <w:pStyle w:val="ConsPlusNormal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15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Размер базового оклада руководителя, специалиста и служащего государственного учреждения Санкт-Петербурга устанавливается как произведение базовой единицы на базовый коэффициент.</w:t>
      </w:r>
    </w:p>
    <w:p w:rsidR="00CF3E04" w:rsidRPr="00BA7D1B" w:rsidRDefault="00CF3E04">
      <w:pPr>
        <w:pStyle w:val="ConsPlusNormal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16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Базовый коэффициент устанавливается исходя из уровня образования руководителя, специалиста и служащего государственного учреждения Санкт-Петербурга (коэффициент уровня образования) в размере согласно </w:t>
      </w:r>
      <w:hyperlink w:anchor="P106" w:history="1">
        <w:r w:rsidRPr="00BA7D1B">
          <w:rPr>
            <w:color w:val="000000" w:themeColor="text1"/>
          </w:rPr>
          <w:t>приложению 1</w:t>
        </w:r>
      </w:hyperlink>
      <w:r w:rsidRPr="00BA7D1B">
        <w:rPr>
          <w:color w:val="000000" w:themeColor="text1"/>
        </w:rPr>
        <w:t xml:space="preserve"> к настоящему Закону Санкт-Петербурга.</w:t>
      </w:r>
    </w:p>
    <w:p w:rsidR="00CF3E04" w:rsidRPr="00BA7D1B" w:rsidRDefault="00CF3E04">
      <w:pPr>
        <w:pStyle w:val="ConsPlusNormal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17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Повышающие коэффициенты к базовому окладу устанавливаются исходя из стажа работы (коэффициент стажа работы), условий труда, типов, видов учреждений и их структурных подразделений (коэффициент специфики работы), квалификации (коэффициент квалификации), масштаба и сложности руководства учреждением (коэффициент масштаба управления) и должности, занимаемой в системе управления учреждением (коэффициент уровня управления), в размере согласно </w:t>
      </w:r>
      <w:hyperlink w:anchor="P106" w:history="1">
        <w:r w:rsidRPr="00BA7D1B">
          <w:rPr>
            <w:color w:val="000000" w:themeColor="text1"/>
          </w:rPr>
          <w:t>приложению 1</w:t>
        </w:r>
      </w:hyperlink>
      <w:r w:rsidRPr="00BA7D1B">
        <w:rPr>
          <w:color w:val="000000" w:themeColor="text1"/>
        </w:rPr>
        <w:t xml:space="preserve"> к настоящему Закону Санкт-Петербурга.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Коэффициент квалификации устанавливается путем суммирования коэффициента за квалификационную категорию с коэффициентом за ученую степень, коэффициентом за почетное звание Российской Федерации, СССР, или коэффициентом за ведомственный знак отличия в труде, или коэффициентом за почетное спортивное звание Российской Федерации, СССР.</w:t>
      </w:r>
    </w:p>
    <w:p w:rsidR="00CF3E04" w:rsidRPr="00BA7D1B" w:rsidRDefault="00CF3E04">
      <w:pPr>
        <w:pStyle w:val="ConsPlusNormal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18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Для определения размера должностного оклада руководителей государственных учреждений Санкт-Петербурга и руководителей их структурных подразделений применяются следующие повышающие коэффициенты к базовому окладу: коэффициенты специфики работы, квалификации, масштаба управления и уровня управления.</w:t>
      </w:r>
    </w:p>
    <w:p w:rsidR="00CF3E04" w:rsidRPr="00BA7D1B" w:rsidRDefault="00CF3E04">
      <w:pPr>
        <w:pStyle w:val="ConsPlusNormal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19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lastRenderedPageBreak/>
        <w:t>Для определения размера должностного оклада специалистов и служащих государственных учреждений Санкт-Петербурга применяются следующие повышающие коэффициенты к базовому окладу: коэффициенты стажа работы, специфики работы и квалификации.</w:t>
      </w:r>
    </w:p>
    <w:p w:rsidR="00CF3E04" w:rsidRPr="00BA7D1B" w:rsidRDefault="00CF3E04">
      <w:pPr>
        <w:pStyle w:val="ConsPlusNormal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20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7D1B" w:rsidRPr="00BA7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4" w:rsidRPr="00BA7D1B" w:rsidRDefault="009A6DFB">
            <w:pPr>
              <w:pStyle w:val="ConsPlusNormal"/>
              <w:jc w:val="both"/>
              <w:rPr>
                <w:color w:val="000000" w:themeColor="text1"/>
              </w:rPr>
            </w:pPr>
            <w:hyperlink r:id="rId21" w:history="1">
              <w:r w:rsidR="00CF3E04" w:rsidRPr="00BA7D1B">
                <w:rPr>
                  <w:color w:val="000000" w:themeColor="text1"/>
                </w:rPr>
                <w:t>Законом</w:t>
              </w:r>
            </w:hyperlink>
            <w:r w:rsidR="00CF3E04" w:rsidRPr="00BA7D1B">
              <w:rPr>
                <w:color w:val="000000" w:themeColor="text1"/>
              </w:rPr>
              <w:t xml:space="preserve"> Санкт-Петербурга от 25.12.2015 N 904-186 документ дополнен статьей 3-1, действие которой </w:t>
            </w:r>
            <w:hyperlink r:id="rId22" w:history="1">
              <w:r w:rsidR="00CF3E04" w:rsidRPr="00BA7D1B">
                <w:rPr>
                  <w:color w:val="000000" w:themeColor="text1"/>
                </w:rPr>
                <w:t>распространяется</w:t>
              </w:r>
            </w:hyperlink>
            <w:r w:rsidR="00CF3E04" w:rsidRPr="00BA7D1B">
              <w:rPr>
                <w:color w:val="000000" w:themeColor="text1"/>
              </w:rPr>
              <w:t xml:space="preserve"> на правоотношения, возникшие с 1 января 2016 года.</w:t>
            </w:r>
          </w:p>
        </w:tc>
      </w:tr>
    </w:tbl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BA7D1B">
        <w:rPr>
          <w:color w:val="000000" w:themeColor="text1"/>
        </w:rPr>
        <w:t>Статья 4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23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  <w:bookmarkStart w:id="0" w:name="P52"/>
      <w:bookmarkEnd w:id="0"/>
      <w:r w:rsidRPr="00BA7D1B">
        <w:rPr>
          <w:color w:val="000000" w:themeColor="text1"/>
        </w:rPr>
        <w:t xml:space="preserve">Размер тарифной ставки (оклада) рабочих государственных учреждений Санкт-Петербурга определяется путем умножения базовой единицы на тарифный коэффициент согласно </w:t>
      </w:r>
      <w:hyperlink w:anchor="P274" w:history="1">
        <w:r w:rsidRPr="00BA7D1B">
          <w:rPr>
            <w:color w:val="000000" w:themeColor="text1"/>
          </w:rPr>
          <w:t>таблице 1</w:t>
        </w:r>
      </w:hyperlink>
      <w:r w:rsidRPr="00BA7D1B">
        <w:rPr>
          <w:color w:val="000000" w:themeColor="text1"/>
        </w:rPr>
        <w:t xml:space="preserve"> приложения 2 к настоящему Закону Санкт-Петербурга.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Размер тарифной ставки (оклада) рабочих государственных учреждений Санкт-Петербурга, имеющих почетные звания Российской Федерации, СССР или ведомственные знаки отличия в труде, а также занятых на работах с особыми условиями труда, определяется путем суммирования тарифной ставки (оклада), определяемой в соответствии с </w:t>
      </w:r>
      <w:hyperlink w:anchor="P52" w:history="1">
        <w:r w:rsidRPr="00BA7D1B">
          <w:rPr>
            <w:color w:val="000000" w:themeColor="text1"/>
          </w:rPr>
          <w:t>абзацем первым</w:t>
        </w:r>
      </w:hyperlink>
      <w:r w:rsidRPr="00BA7D1B">
        <w:rPr>
          <w:color w:val="000000" w:themeColor="text1"/>
        </w:rPr>
        <w:t xml:space="preserve"> настоящей статьи, и произведений базовой единицы на </w:t>
      </w:r>
      <w:hyperlink w:anchor="P300" w:history="1">
        <w:r w:rsidRPr="00BA7D1B">
          <w:rPr>
            <w:color w:val="000000" w:themeColor="text1"/>
          </w:rPr>
          <w:t>повышающие коэффициенты</w:t>
        </w:r>
      </w:hyperlink>
      <w:r w:rsidRPr="00BA7D1B">
        <w:rPr>
          <w:color w:val="000000" w:themeColor="text1"/>
        </w:rPr>
        <w:t>, указанные в таблице 2 приложения 2 к настоящему Закону Санкт-Петербурга. При этом в случае наличия у рабочего государственного учреждения Санкт-Петербурга почетного звания Российской Федерации, СССР и ведомственного знака отличия в труде применяется один из коэффициентов квалификации.</w:t>
      </w:r>
    </w:p>
    <w:p w:rsidR="00CF3E04" w:rsidRPr="00BA7D1B" w:rsidRDefault="009A6DF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300" w:history="1">
        <w:r w:rsidR="00CF3E04" w:rsidRPr="00BA7D1B">
          <w:rPr>
            <w:color w:val="000000" w:themeColor="text1"/>
          </w:rPr>
          <w:t>Повышающие коэффициенты</w:t>
        </w:r>
      </w:hyperlink>
      <w:r w:rsidR="00CF3E04" w:rsidRPr="00BA7D1B">
        <w:rPr>
          <w:color w:val="000000" w:themeColor="text1"/>
        </w:rPr>
        <w:t>, указанные в таблице 2 приложения 2 к настоящему Закону Санкт-Петербурга, устанавливаются исходя из условий труда, типов, видов государственных учреждений Санкт-Петербурга и их структурных подразделений (коэффициент специфики работы) и квалификации (коэффициент квалификации).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Профессии рабочих государственных учреждений Санкт-Петербурга тарифицируются в соответствии с Единым тарифно-квалификационным справочником работ и профессий рабочих с 1-го по 6-й разряд тарифной сетки по оплате труда рабочих государственных учреждений Санкт-Петербурга.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Высококвалифицированным рабочим государственных учреждений Санкт-Петербурга, занятым на важных и ответственных работах и на особо важных и особо ответственных работах, могут устанавливаться тарификационные ставки (оклады) исходя из 7-го и 8-го разрядов тарифной сетки по оплате труда рабочих государственных учреждений Санкт-Петербурга.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BA7D1B">
        <w:rPr>
          <w:color w:val="000000" w:themeColor="text1"/>
        </w:rPr>
        <w:t>Статья 5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9A6DFB">
      <w:pPr>
        <w:pStyle w:val="ConsPlusNormal"/>
        <w:ind w:firstLine="540"/>
        <w:jc w:val="both"/>
        <w:rPr>
          <w:color w:val="000000" w:themeColor="text1"/>
        </w:rPr>
      </w:pPr>
      <w:hyperlink r:id="rId24" w:history="1">
        <w:r w:rsidR="00CF3E04" w:rsidRPr="00BA7D1B">
          <w:rPr>
            <w:color w:val="000000" w:themeColor="text1"/>
          </w:rPr>
          <w:t>Размер базовой единицы</w:t>
        </w:r>
      </w:hyperlink>
      <w:r w:rsidR="00CF3E04" w:rsidRPr="00BA7D1B">
        <w:rPr>
          <w:color w:val="000000" w:themeColor="text1"/>
        </w:rPr>
        <w:t>, принимаемой для расчета должностных окладов и тарифных ставок (окладов) работников государственных учреждений Санкт-Петербурга, устанавливается законом Санкт-Петербурга о бюджете Санкт-Петербурга на очередной финансовый год и подлежит ежегодной индексации на величину не менее уровня инфляции (потребительских цен).</w:t>
      </w:r>
    </w:p>
    <w:p w:rsidR="00CF3E04" w:rsidRPr="00BA7D1B" w:rsidRDefault="00CF3E04">
      <w:pPr>
        <w:pStyle w:val="ConsPlusNormal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25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7D1B" w:rsidRPr="00BA7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4" w:rsidRPr="00BA7D1B" w:rsidRDefault="009A6DFB">
            <w:pPr>
              <w:pStyle w:val="ConsPlusNormal"/>
              <w:jc w:val="both"/>
              <w:rPr>
                <w:color w:val="000000" w:themeColor="text1"/>
              </w:rPr>
            </w:pPr>
            <w:hyperlink r:id="rId26" w:history="1">
              <w:r w:rsidR="00CF3E04" w:rsidRPr="00BA7D1B">
                <w:rPr>
                  <w:color w:val="000000" w:themeColor="text1"/>
                </w:rPr>
                <w:t>Законом</w:t>
              </w:r>
            </w:hyperlink>
            <w:r w:rsidR="00CF3E04" w:rsidRPr="00BA7D1B">
              <w:rPr>
                <w:color w:val="000000" w:themeColor="text1"/>
              </w:rPr>
              <w:t xml:space="preserve"> Санкт-Петербурга от 25.12.2015 N 904-186 статья 6 изложена в новой редакции, действие которой </w:t>
            </w:r>
            <w:hyperlink r:id="rId27" w:history="1">
              <w:r w:rsidR="00CF3E04" w:rsidRPr="00BA7D1B">
                <w:rPr>
                  <w:color w:val="000000" w:themeColor="text1"/>
                </w:rPr>
                <w:t>распространяется</w:t>
              </w:r>
            </w:hyperlink>
            <w:r w:rsidR="00CF3E04" w:rsidRPr="00BA7D1B">
              <w:rPr>
                <w:color w:val="000000" w:themeColor="text1"/>
              </w:rPr>
              <w:t xml:space="preserve"> на правоотношения, возникшие с 1 января 2016 года. См. текст </w:t>
            </w:r>
            <w:hyperlink r:id="rId28" w:history="1">
              <w:r w:rsidR="00CF3E04" w:rsidRPr="00BA7D1B">
                <w:rPr>
                  <w:color w:val="000000" w:themeColor="text1"/>
                </w:rPr>
                <w:t>статьи 6</w:t>
              </w:r>
            </w:hyperlink>
            <w:r w:rsidR="00CF3E04" w:rsidRPr="00BA7D1B">
              <w:rPr>
                <w:color w:val="000000" w:themeColor="text1"/>
              </w:rPr>
              <w:t xml:space="preserve"> в редакции указанного Закона.</w:t>
            </w:r>
          </w:p>
        </w:tc>
      </w:tr>
    </w:tbl>
    <w:p w:rsidR="00CF3E04" w:rsidRPr="00BA7D1B" w:rsidRDefault="00CF3E04">
      <w:pPr>
        <w:pStyle w:val="ConsPlusTitle"/>
        <w:spacing w:before="280"/>
        <w:ind w:firstLine="540"/>
        <w:jc w:val="both"/>
        <w:outlineLvl w:val="1"/>
        <w:rPr>
          <w:color w:val="000000" w:themeColor="text1"/>
        </w:rPr>
      </w:pPr>
      <w:r w:rsidRPr="00BA7D1B">
        <w:rPr>
          <w:color w:val="000000" w:themeColor="text1"/>
        </w:rPr>
        <w:t>Статья 6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29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1. Предельный уровень соотношения средней заработной платы руководителя государственного казенного учреждения Санкт-Петербурга и средней заработной платы работников государственного казенного учреждения Санкт-Петербурга, а также предельный уровень соотношения средней заработной платы руководителя государственного бюджетного учреждения Санкт-Петербурга (государственного автономного учреждения, созданного на базе собственности Санкт-Петербурга (далее - государственное автономное учреждение Санкт-Петербурга) и средней заработной платы работников государственного бюджетного учреждения Санкт-Петербурга (государственного автономного учреждения Санкт-Петербурга), относящихся к основному персоналу, устанавливается Правительством Санкт-Петербурга.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2. К основному персоналу государственных бюджетных учреждений Санкт-Петербурга (государственных автономных учреждений Санкт-Петербурга) относятся работники, непосредственно обеспечивающие выполнение функций, для реализации которых создано соответствующее государственное учреждение Санкт-Петербурга.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3. Перечни должностей и профессий работников государственных бюджетных учреждений Санкт-Петербурга и государственных автономных учреждений Санкт-Петербурга, которые относятся к основному персоналу, определяются в порядке, установленном Правительством Санкт-Петербурга для расчета средней заработной платы работников государственных бюджетных учреждений Санкт-Петербурга и государственных автономных учреждений Санкт-Петербурга и определения размеров должностных окладов руководителей государственных бюджетных учреждений Санкт-Петербурга и государственных автономных учреждений Санкт-Петербурга, применяемых при расчете нормативов финансовых затрат на оказание государственных услуг (выполнение работ) государственным бюджетным учреждениям Санкт-Петербурга и государственным автономным учреждениям Санкт-Петербурга в соответствии с государственным заданием.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BA7D1B">
        <w:rPr>
          <w:color w:val="000000" w:themeColor="text1"/>
        </w:rPr>
        <w:t>Статья 7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30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Фонд оплаты труда работников государственных учреждений Санкт-Петербурга формируется исходя из объемов лимитов бюджетных обязательств бюджета Санкт-Петербурга.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Фонд оплаты труда работников государственных бюджетных учреждений Санкт-Петербурга и государственных автономных учреждений Санкт-Петербурга формируется исходя из объема средств субсидий из бюджета Санкт-Петербурга на возмещение нормативных затрат на оказание ими государственных услуг (выполнение работ) и средств, поступающих от приносящей доход деятельности.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Title"/>
        <w:ind w:firstLine="540"/>
        <w:jc w:val="both"/>
        <w:outlineLvl w:val="1"/>
        <w:rPr>
          <w:color w:val="000000" w:themeColor="text1"/>
        </w:rPr>
      </w:pPr>
      <w:bookmarkStart w:id="1" w:name="P77"/>
      <w:bookmarkEnd w:id="1"/>
      <w:r w:rsidRPr="00BA7D1B">
        <w:rPr>
          <w:color w:val="000000" w:themeColor="text1"/>
        </w:rPr>
        <w:t>Статья 8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Особенности оплаты труда работников государственных учреждений образования, здравоохранения, ветеринарии, культуры, физической культуры и спорта, социальной защиты населения, молодежной политики, централизованных бухгалтерий и иных государственных учреждений Санкт-Петербурга определяются Правительством Санкт-Петербурга в соответствии с настоящим Законом Санкт-Петербурга.</w:t>
      </w:r>
    </w:p>
    <w:p w:rsidR="00CF3E04" w:rsidRPr="00BA7D1B" w:rsidRDefault="00CF3E04">
      <w:pPr>
        <w:pStyle w:val="ConsPlusNormal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31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7D1B" w:rsidRPr="00BA7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4" w:rsidRPr="00BA7D1B" w:rsidRDefault="009A6DFB">
            <w:pPr>
              <w:pStyle w:val="ConsPlusNormal"/>
              <w:jc w:val="both"/>
              <w:rPr>
                <w:color w:val="000000" w:themeColor="text1"/>
              </w:rPr>
            </w:pPr>
            <w:hyperlink r:id="rId32" w:history="1">
              <w:r w:rsidR="00CF3E04" w:rsidRPr="00BA7D1B">
                <w:rPr>
                  <w:color w:val="000000" w:themeColor="text1"/>
                </w:rPr>
                <w:t>Законом</w:t>
              </w:r>
            </w:hyperlink>
            <w:r w:rsidR="00CF3E04" w:rsidRPr="00BA7D1B">
              <w:rPr>
                <w:color w:val="000000" w:themeColor="text1"/>
              </w:rPr>
              <w:t xml:space="preserve"> Санкт-Петербурга от 25.12.2015 N 904-186 документ дополнен статьей 8-1, действие которой </w:t>
            </w:r>
            <w:hyperlink r:id="rId33" w:history="1">
              <w:r w:rsidR="00CF3E04" w:rsidRPr="00BA7D1B">
                <w:rPr>
                  <w:color w:val="000000" w:themeColor="text1"/>
                </w:rPr>
                <w:t>распространяется</w:t>
              </w:r>
            </w:hyperlink>
            <w:r w:rsidR="00CF3E04" w:rsidRPr="00BA7D1B">
              <w:rPr>
                <w:color w:val="000000" w:themeColor="text1"/>
              </w:rPr>
              <w:t xml:space="preserve"> на правоотношения, возникшие с 1 января 2016 года.</w:t>
            </w:r>
          </w:p>
        </w:tc>
      </w:tr>
    </w:tbl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BA7D1B">
        <w:rPr>
          <w:color w:val="000000" w:themeColor="text1"/>
        </w:rPr>
        <w:t>Статья 9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Настоящий Закон Санкт-Петербурга вступает в силу с 1 января 2006 года, за исключением </w:t>
      </w:r>
      <w:hyperlink w:anchor="P77" w:history="1">
        <w:r w:rsidRPr="00BA7D1B">
          <w:rPr>
            <w:color w:val="000000" w:themeColor="text1"/>
          </w:rPr>
          <w:t>статьи 8</w:t>
        </w:r>
      </w:hyperlink>
      <w:r w:rsidRPr="00BA7D1B">
        <w:rPr>
          <w:color w:val="000000" w:themeColor="text1"/>
        </w:rPr>
        <w:t>, которая вступает в силу через десять дней после дня официального опубликования настоящего Закона Санкт-Петербурга.</w:t>
      </w:r>
    </w:p>
    <w:p w:rsidR="00CF3E04" w:rsidRPr="00BA7D1B" w:rsidRDefault="00CF3E0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A7D1B">
        <w:rPr>
          <w:color w:val="000000" w:themeColor="text1"/>
        </w:rPr>
        <w:t>Правовые акты органов государственной власти Санкт-Петербурга, регулирующие оплату труда работников государственных учреждений Санкт-Петербурга, принятые до вступления в силу настоящего Закона Санкт-Петербурга, действуют в части, ему не противоречащей, до дня признания их утратившими силу в установленном порядке.</w:t>
      </w:r>
    </w:p>
    <w:p w:rsidR="00CF3E04" w:rsidRPr="00BA7D1B" w:rsidRDefault="00CF3E04">
      <w:pPr>
        <w:pStyle w:val="ConsPlusNormal"/>
        <w:jc w:val="both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34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Губернатор Санкт-Петербурга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В.И.Матвиенко</w:t>
      </w:r>
    </w:p>
    <w:p w:rsidR="00CF3E04" w:rsidRPr="00BA7D1B" w:rsidRDefault="00CF3E04">
      <w:pPr>
        <w:pStyle w:val="ConsPlusNormal"/>
        <w:rPr>
          <w:color w:val="000000" w:themeColor="text1"/>
        </w:rPr>
      </w:pPr>
      <w:r w:rsidRPr="00BA7D1B">
        <w:rPr>
          <w:color w:val="000000" w:themeColor="text1"/>
        </w:rPr>
        <w:t>Санкт-Петербург</w:t>
      </w:r>
    </w:p>
    <w:p w:rsidR="00CF3E04" w:rsidRPr="00BA7D1B" w:rsidRDefault="00CF3E04">
      <w:pPr>
        <w:pStyle w:val="ConsPlusNormal"/>
        <w:spacing w:before="220"/>
        <w:rPr>
          <w:color w:val="000000" w:themeColor="text1"/>
        </w:rPr>
      </w:pPr>
      <w:r w:rsidRPr="00BA7D1B">
        <w:rPr>
          <w:color w:val="000000" w:themeColor="text1"/>
        </w:rPr>
        <w:t>12 октября 2005 года</w:t>
      </w:r>
    </w:p>
    <w:p w:rsidR="00CF3E04" w:rsidRPr="00BA7D1B" w:rsidRDefault="00CF3E04">
      <w:pPr>
        <w:pStyle w:val="ConsPlusNormal"/>
        <w:spacing w:before="220"/>
        <w:rPr>
          <w:color w:val="000000" w:themeColor="text1"/>
        </w:rPr>
      </w:pPr>
      <w:r w:rsidRPr="00BA7D1B">
        <w:rPr>
          <w:color w:val="000000" w:themeColor="text1"/>
        </w:rPr>
        <w:t>N 531-74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jc w:val="right"/>
        <w:outlineLvl w:val="0"/>
        <w:rPr>
          <w:color w:val="000000" w:themeColor="text1"/>
        </w:rPr>
      </w:pPr>
      <w:r w:rsidRPr="00BA7D1B">
        <w:rPr>
          <w:color w:val="000000" w:themeColor="text1"/>
        </w:rPr>
        <w:t>ПРИЛОЖЕНИЕ 1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к Закону Санкт-Петербурга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"О системах оплаты труда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работников государственных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учреждений Санкт-Петербурга"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от 05.10.2005 N 531-74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bookmarkStart w:id="2" w:name="P106"/>
      <w:bookmarkEnd w:id="2"/>
      <w:r w:rsidRPr="00BA7D1B">
        <w:rPr>
          <w:color w:val="000000" w:themeColor="text1"/>
        </w:rPr>
        <w:t>СХЕМА</w:t>
      </w: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РАСЧЕТА ДОЛЖНОСТНЫХ ОКЛАДОВ РУКОВОДИТЕЛЕЙ, СПЕЦИАЛИСТОВ</w:t>
      </w: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И СЛУЖАЩИХ ГОСУДАРСТВЕННЫХ УЧРЕЖДЕНИЙ САНКТ-ПЕТЕРБУРГА</w:t>
      </w:r>
    </w:p>
    <w:p w:rsidR="00CF3E04" w:rsidRPr="00BA7D1B" w:rsidRDefault="00CF3E0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7D1B" w:rsidRPr="00BA7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Список изменяющих документов</w:t>
            </w:r>
          </w:p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 xml:space="preserve">(в ред. Законов Санкт-Петербурга от 03.04.2007 </w:t>
            </w:r>
            <w:hyperlink r:id="rId35" w:history="1">
              <w:r w:rsidRPr="00BA7D1B">
                <w:rPr>
                  <w:color w:val="000000" w:themeColor="text1"/>
                </w:rPr>
                <w:t>N 109-25</w:t>
              </w:r>
            </w:hyperlink>
            <w:r w:rsidRPr="00BA7D1B">
              <w:rPr>
                <w:color w:val="000000" w:themeColor="text1"/>
              </w:rPr>
              <w:t>,</w:t>
            </w:r>
          </w:p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 xml:space="preserve">от 20.03.2008 </w:t>
            </w:r>
            <w:hyperlink r:id="rId36" w:history="1">
              <w:r w:rsidRPr="00BA7D1B">
                <w:rPr>
                  <w:color w:val="000000" w:themeColor="text1"/>
                </w:rPr>
                <w:t>N 81-19</w:t>
              </w:r>
            </w:hyperlink>
            <w:r w:rsidRPr="00BA7D1B">
              <w:rPr>
                <w:color w:val="000000" w:themeColor="text1"/>
              </w:rPr>
              <w:t xml:space="preserve">, от 17.07.2013 </w:t>
            </w:r>
            <w:hyperlink r:id="rId37" w:history="1">
              <w:r w:rsidRPr="00BA7D1B">
                <w:rPr>
                  <w:color w:val="000000" w:themeColor="text1"/>
                </w:rPr>
                <w:t>N 448-81</w:t>
              </w:r>
            </w:hyperlink>
            <w:r w:rsidRPr="00BA7D1B">
              <w:rPr>
                <w:color w:val="000000" w:themeColor="text1"/>
              </w:rPr>
              <w:t>)</w:t>
            </w:r>
          </w:p>
        </w:tc>
      </w:tr>
    </w:tbl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rPr>
          <w:color w:val="000000" w:themeColor="text1"/>
        </w:rPr>
        <w:sectPr w:rsidR="00CF3E04" w:rsidRPr="00BA7D1B" w:rsidSect="00030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644"/>
        <w:gridCol w:w="3175"/>
        <w:gridCol w:w="1531"/>
        <w:gridCol w:w="1474"/>
        <w:gridCol w:w="1134"/>
      </w:tblGrid>
      <w:tr w:rsidR="00BA7D1B" w:rsidRPr="00BA7D1B">
        <w:tc>
          <w:tcPr>
            <w:tcW w:w="660" w:type="dxa"/>
            <w:vMerge w:val="restart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Наименование коэффициента</w:t>
            </w:r>
          </w:p>
        </w:tc>
        <w:tc>
          <w:tcPr>
            <w:tcW w:w="3175" w:type="dxa"/>
            <w:vMerge w:val="restart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Основание для повышения величины базовой единицы</w:t>
            </w:r>
          </w:p>
        </w:tc>
        <w:tc>
          <w:tcPr>
            <w:tcW w:w="4139" w:type="dxa"/>
            <w:gridSpan w:val="3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Величина базового коэффициента и повышающих коэффициентов для категорий работников</w:t>
            </w:r>
          </w:p>
        </w:tc>
      </w:tr>
      <w:tr w:rsidR="00BA7D1B" w:rsidRPr="00BA7D1B">
        <w:tc>
          <w:tcPr>
            <w:tcW w:w="660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руководители</w:t>
            </w:r>
          </w:p>
        </w:tc>
        <w:tc>
          <w:tcPr>
            <w:tcW w:w="147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специалисты</w:t>
            </w:r>
          </w:p>
        </w:tc>
        <w:tc>
          <w:tcPr>
            <w:tcW w:w="113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служащие</w:t>
            </w:r>
          </w:p>
        </w:tc>
      </w:tr>
      <w:tr w:rsidR="00BA7D1B" w:rsidRPr="00BA7D1B">
        <w:tc>
          <w:tcPr>
            <w:tcW w:w="66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</w:t>
            </w:r>
          </w:p>
        </w:tc>
        <w:tc>
          <w:tcPr>
            <w:tcW w:w="164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2</w:t>
            </w: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3</w:t>
            </w:r>
          </w:p>
        </w:tc>
        <w:tc>
          <w:tcPr>
            <w:tcW w:w="153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4</w:t>
            </w:r>
          </w:p>
        </w:tc>
        <w:tc>
          <w:tcPr>
            <w:tcW w:w="147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6</w:t>
            </w:r>
          </w:p>
        </w:tc>
      </w:tr>
      <w:tr w:rsidR="00BA7D1B" w:rsidRPr="00BA7D1B">
        <w:tc>
          <w:tcPr>
            <w:tcW w:w="660" w:type="dxa"/>
          </w:tcPr>
          <w:p w:rsidR="00CF3E04" w:rsidRPr="00BA7D1B" w:rsidRDefault="00CF3E04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</w:t>
            </w:r>
          </w:p>
        </w:tc>
        <w:tc>
          <w:tcPr>
            <w:tcW w:w="8958" w:type="dxa"/>
            <w:gridSpan w:val="5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Базовый коэффициент</w:t>
            </w: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961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9434"/>
            </w:tblGrid>
            <w:tr w:rsidR="00BA7D1B" w:rsidRPr="00BA7D1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F3E04" w:rsidRPr="00BA7D1B" w:rsidRDefault="009A6DFB">
                  <w:pPr>
                    <w:pStyle w:val="ConsPlusNormal"/>
                    <w:jc w:val="both"/>
                    <w:rPr>
                      <w:color w:val="000000" w:themeColor="text1"/>
                    </w:rPr>
                  </w:pPr>
                  <w:hyperlink r:id="rId38" w:history="1">
                    <w:r w:rsidR="00CF3E04" w:rsidRPr="00BA7D1B">
                      <w:rPr>
                        <w:color w:val="000000" w:themeColor="text1"/>
                      </w:rPr>
                      <w:t>Законом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Санкт-Петербурга от 25.12.2015 N 904-186 пункт 1.1 таблицы приложения 1 изложен в новой редакции, действие которой </w:t>
                  </w:r>
                  <w:hyperlink r:id="rId39" w:history="1">
                    <w:r w:rsidR="00CF3E04" w:rsidRPr="00BA7D1B">
                      <w:rPr>
                        <w:color w:val="000000" w:themeColor="text1"/>
                      </w:rPr>
                      <w:t>распространяется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на правоотношения, возникшие с 1 января 2016 года. </w:t>
                  </w:r>
                  <w:hyperlink r:id="rId40" w:history="1">
                    <w:r w:rsidR="00CF3E04" w:rsidRPr="00BA7D1B">
                      <w:rPr>
                        <w:color w:val="000000" w:themeColor="text1"/>
                      </w:rPr>
                      <w:t>Законом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Санкт-Петербурга от 08.12.2016 N 637-111 в графу 3 пункта 1.1 внесено изменение, действие которого также </w:t>
                  </w:r>
                  <w:hyperlink r:id="rId41" w:history="1">
                    <w:r w:rsidR="00CF3E04" w:rsidRPr="00BA7D1B">
                      <w:rPr>
                        <w:color w:val="000000" w:themeColor="text1"/>
                      </w:rPr>
                      <w:t>распространяется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на правоотношения, возникшие с 1 января 2016 года. См. текст </w:t>
                  </w:r>
                  <w:hyperlink r:id="rId42" w:history="1">
                    <w:r w:rsidR="00CF3E04" w:rsidRPr="00BA7D1B">
                      <w:rPr>
                        <w:color w:val="000000" w:themeColor="text1"/>
                      </w:rPr>
                      <w:t>пункта 1.1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с учетом указанных изменений.</w:t>
                  </w:r>
                </w:p>
              </w:tc>
            </w:tr>
          </w:tbl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1.1</w:t>
            </w: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Коэффициент уровня образования</w:t>
            </w:r>
          </w:p>
        </w:tc>
        <w:tc>
          <w:tcPr>
            <w:tcW w:w="3175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Высшее профессиональное образование, подтверждаемое присвоением лицу, успешно прошедшему итоговую аттестацию, квалификации "магистр" или "дипломированный специалист"</w:t>
            </w:r>
          </w:p>
        </w:tc>
        <w:tc>
          <w:tcPr>
            <w:tcW w:w="1531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1,50</w:t>
            </w:r>
          </w:p>
        </w:tc>
        <w:tc>
          <w:tcPr>
            <w:tcW w:w="1474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1,50</w:t>
            </w:r>
          </w:p>
        </w:tc>
        <w:tc>
          <w:tcPr>
            <w:tcW w:w="1134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1,50</w:t>
            </w:r>
          </w:p>
        </w:tc>
      </w:tr>
      <w:tr w:rsidR="00BA7D1B" w:rsidRPr="00BA7D1B"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Высшее профессиональное образование, подтверждаемое присвоением лицу, успешно прошедшему аттестацию, квалификации "бакалавр"</w:t>
            </w:r>
          </w:p>
        </w:tc>
        <w:tc>
          <w:tcPr>
            <w:tcW w:w="153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1,40</w:t>
            </w:r>
          </w:p>
        </w:tc>
        <w:tc>
          <w:tcPr>
            <w:tcW w:w="147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1,40</w:t>
            </w:r>
          </w:p>
        </w:tc>
        <w:tc>
          <w:tcPr>
            <w:tcW w:w="113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1,40</w:t>
            </w:r>
          </w:p>
        </w:tc>
      </w:tr>
      <w:tr w:rsidR="00BA7D1B" w:rsidRPr="00BA7D1B"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Неполное высшее образование;</w:t>
            </w:r>
          </w:p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53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1,20 до 1,30</w:t>
            </w:r>
          </w:p>
        </w:tc>
        <w:tc>
          <w:tcPr>
            <w:tcW w:w="147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1,20 до 1,30</w:t>
            </w:r>
          </w:p>
        </w:tc>
        <w:tc>
          <w:tcPr>
            <w:tcW w:w="113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1,20 до 1,30</w:t>
            </w:r>
          </w:p>
        </w:tc>
      </w:tr>
      <w:tr w:rsidR="00BA7D1B" w:rsidRPr="00BA7D1B"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Начальное профессиональное образование</w:t>
            </w:r>
          </w:p>
        </w:tc>
        <w:tc>
          <w:tcPr>
            <w:tcW w:w="153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1,08</w:t>
            </w:r>
          </w:p>
        </w:tc>
        <w:tc>
          <w:tcPr>
            <w:tcW w:w="147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1,08</w:t>
            </w:r>
          </w:p>
        </w:tc>
        <w:tc>
          <w:tcPr>
            <w:tcW w:w="113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1,08</w:t>
            </w:r>
          </w:p>
        </w:tc>
      </w:tr>
      <w:tr w:rsidR="00BA7D1B" w:rsidRPr="00BA7D1B"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Среднее (полное) общее образование</w:t>
            </w:r>
          </w:p>
        </w:tc>
        <w:tc>
          <w:tcPr>
            <w:tcW w:w="153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1,04</w:t>
            </w:r>
          </w:p>
        </w:tc>
        <w:tc>
          <w:tcPr>
            <w:tcW w:w="147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1,04</w:t>
            </w:r>
          </w:p>
        </w:tc>
        <w:tc>
          <w:tcPr>
            <w:tcW w:w="113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1,04</w:t>
            </w: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Основное общее образование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1,00</w:t>
            </w:r>
          </w:p>
        </w:tc>
        <w:tc>
          <w:tcPr>
            <w:tcW w:w="1474" w:type="dxa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базовая единица</w:t>
            </w:r>
          </w:p>
        </w:tc>
        <w:tc>
          <w:tcPr>
            <w:tcW w:w="1134" w:type="dxa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базовая единица</w:t>
            </w: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9618" w:type="dxa"/>
            <w:gridSpan w:val="6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 xml:space="preserve">(п. 1.1 в ред. </w:t>
            </w:r>
            <w:hyperlink r:id="rId43" w:history="1">
              <w:r w:rsidRPr="00BA7D1B">
                <w:rPr>
                  <w:color w:val="000000" w:themeColor="text1"/>
                </w:rPr>
                <w:t>Закона</w:t>
              </w:r>
            </w:hyperlink>
            <w:r w:rsidRPr="00BA7D1B">
              <w:rPr>
                <w:color w:val="000000" w:themeColor="text1"/>
              </w:rPr>
              <w:t xml:space="preserve"> Санкт-Петербурга от 03.04.2007 N 109-25)</w:t>
            </w:r>
          </w:p>
        </w:tc>
      </w:tr>
      <w:tr w:rsidR="00BA7D1B" w:rsidRPr="00BA7D1B">
        <w:tc>
          <w:tcPr>
            <w:tcW w:w="660" w:type="dxa"/>
          </w:tcPr>
          <w:p w:rsidR="00CF3E04" w:rsidRPr="00BA7D1B" w:rsidRDefault="00CF3E04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2</w:t>
            </w:r>
          </w:p>
        </w:tc>
        <w:tc>
          <w:tcPr>
            <w:tcW w:w="8958" w:type="dxa"/>
            <w:gridSpan w:val="5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Повышающие коэффициенты к базовому окладу</w:t>
            </w: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961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9434"/>
            </w:tblGrid>
            <w:tr w:rsidR="00BA7D1B" w:rsidRPr="00BA7D1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F3E04" w:rsidRPr="00BA7D1B" w:rsidRDefault="009A6DFB">
                  <w:pPr>
                    <w:pStyle w:val="ConsPlusNormal"/>
                    <w:jc w:val="both"/>
                    <w:rPr>
                      <w:color w:val="000000" w:themeColor="text1"/>
                    </w:rPr>
                  </w:pPr>
                  <w:hyperlink r:id="rId44" w:history="1">
                    <w:r w:rsidR="00CF3E04" w:rsidRPr="00BA7D1B">
                      <w:rPr>
                        <w:color w:val="000000" w:themeColor="text1"/>
                      </w:rPr>
                      <w:t>Законом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Санкт-Петербурга от 25.12.2015 N 904-186 пункт 2.1 таблицы приложения 1 изложен в новой редакции, действие которой </w:t>
                  </w:r>
                  <w:hyperlink r:id="rId45" w:history="1">
                    <w:r w:rsidR="00CF3E04" w:rsidRPr="00BA7D1B">
                      <w:rPr>
                        <w:color w:val="000000" w:themeColor="text1"/>
                      </w:rPr>
                      <w:t>распространяется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на правоотношения, возникшие с 1 января 2016 года. См. текст </w:t>
                  </w:r>
                  <w:hyperlink r:id="rId46" w:history="1">
                    <w:r w:rsidR="00CF3E04" w:rsidRPr="00BA7D1B">
                      <w:rPr>
                        <w:color w:val="000000" w:themeColor="text1"/>
                      </w:rPr>
                      <w:t>пункта 2.1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в редакции указанного Закона.</w:t>
                  </w:r>
                </w:p>
              </w:tc>
            </w:tr>
          </w:tbl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2.1</w:t>
            </w: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Коэффициент стажа работы</w:t>
            </w:r>
          </w:p>
        </w:tc>
        <w:tc>
          <w:tcPr>
            <w:tcW w:w="3175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Стаж работы более 20 лет</w:t>
            </w: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  <w:vAlign w:val="center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 до 0,50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 до 0,50</w:t>
            </w:r>
          </w:p>
        </w:tc>
      </w:tr>
      <w:tr w:rsidR="00BA7D1B" w:rsidRPr="00BA7D1B"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Стаж работы от 10 до 20 лет</w:t>
            </w: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Стаж работы от 5 до 10 лет</w:t>
            </w: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Стаж работы от 2 до 5 лет</w:t>
            </w: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Стаж работы от 0 до 2 лет</w:t>
            </w: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9618" w:type="dxa"/>
            <w:gridSpan w:val="6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 xml:space="preserve">(п. 2.1 в ред. </w:t>
            </w:r>
            <w:hyperlink r:id="rId47" w:history="1">
              <w:r w:rsidRPr="00BA7D1B">
                <w:rPr>
                  <w:color w:val="000000" w:themeColor="text1"/>
                </w:rPr>
                <w:t>Закона</w:t>
              </w:r>
            </w:hyperlink>
            <w:r w:rsidRPr="00BA7D1B">
              <w:rPr>
                <w:color w:val="000000" w:themeColor="text1"/>
              </w:rPr>
              <w:t xml:space="preserve"> Санкт-Петербурга от 20.03.2008 N 81-19)</w:t>
            </w:r>
          </w:p>
        </w:tc>
      </w:tr>
      <w:tr w:rsidR="00BA7D1B" w:rsidRPr="00BA7D1B">
        <w:tc>
          <w:tcPr>
            <w:tcW w:w="660" w:type="dxa"/>
            <w:vMerge w:val="restart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2.2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Коэффициент специфики работы</w:t>
            </w: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Тип 1</w:t>
            </w:r>
          </w:p>
        </w:tc>
        <w:tc>
          <w:tcPr>
            <w:tcW w:w="4139" w:type="dxa"/>
            <w:gridSpan w:val="3"/>
            <w:vMerge w:val="restart"/>
            <w:tcBorders>
              <w:bottom w:val="nil"/>
            </w:tcBorders>
            <w:vAlign w:val="center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 до 1,50</w:t>
            </w:r>
          </w:p>
        </w:tc>
      </w:tr>
      <w:tr w:rsidR="00BA7D1B" w:rsidRPr="00BA7D1B">
        <w:tc>
          <w:tcPr>
            <w:tcW w:w="660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Тип 2</w:t>
            </w:r>
          </w:p>
        </w:tc>
        <w:tc>
          <w:tcPr>
            <w:tcW w:w="4139" w:type="dxa"/>
            <w:gridSpan w:val="3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660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Тип 3</w:t>
            </w:r>
          </w:p>
        </w:tc>
        <w:tc>
          <w:tcPr>
            <w:tcW w:w="4139" w:type="dxa"/>
            <w:gridSpan w:val="3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660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Тип 4</w:t>
            </w:r>
          </w:p>
        </w:tc>
        <w:tc>
          <w:tcPr>
            <w:tcW w:w="4139" w:type="dxa"/>
            <w:gridSpan w:val="3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Тип 5</w:t>
            </w:r>
          </w:p>
        </w:tc>
        <w:tc>
          <w:tcPr>
            <w:tcW w:w="4139" w:type="dxa"/>
            <w:gridSpan w:val="3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9618" w:type="dxa"/>
            <w:gridSpan w:val="6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 xml:space="preserve">(в ред. </w:t>
            </w:r>
            <w:hyperlink r:id="rId48" w:history="1">
              <w:r w:rsidRPr="00BA7D1B">
                <w:rPr>
                  <w:color w:val="000000" w:themeColor="text1"/>
                </w:rPr>
                <w:t>Закона</w:t>
              </w:r>
            </w:hyperlink>
            <w:r w:rsidRPr="00BA7D1B">
              <w:rPr>
                <w:color w:val="000000" w:themeColor="text1"/>
              </w:rPr>
              <w:t xml:space="preserve"> Санкт-Петербурга от 17.07.2013 N 448-81)</w:t>
            </w: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961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9434"/>
            </w:tblGrid>
            <w:tr w:rsidR="00BA7D1B" w:rsidRPr="00BA7D1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F3E04" w:rsidRPr="00BA7D1B" w:rsidRDefault="009A6DFB">
                  <w:pPr>
                    <w:pStyle w:val="ConsPlusNormal"/>
                    <w:jc w:val="both"/>
                    <w:rPr>
                      <w:color w:val="000000" w:themeColor="text1"/>
                    </w:rPr>
                  </w:pPr>
                  <w:hyperlink r:id="rId49" w:history="1">
                    <w:r w:rsidR="00CF3E04" w:rsidRPr="00BA7D1B">
                      <w:rPr>
                        <w:color w:val="000000" w:themeColor="text1"/>
                      </w:rPr>
                      <w:t>Законом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Санкт-Петербурга от 25.12.2015 N 904-186 пункт 2.3 таблицы приложения 1 изложен в новой редакции, действие которой </w:t>
                  </w:r>
                  <w:hyperlink r:id="rId50" w:history="1">
                    <w:r w:rsidR="00CF3E04" w:rsidRPr="00BA7D1B">
                      <w:rPr>
                        <w:color w:val="000000" w:themeColor="text1"/>
                      </w:rPr>
                      <w:t>распространяется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на правоотношения, возникшие с 1 января 2016 года. См. текст </w:t>
                  </w:r>
                  <w:hyperlink r:id="rId51" w:history="1">
                    <w:r w:rsidR="00CF3E04" w:rsidRPr="00BA7D1B">
                      <w:rPr>
                        <w:color w:val="000000" w:themeColor="text1"/>
                      </w:rPr>
                      <w:t>пункта 2.3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в редакции указанного Закона.</w:t>
                  </w:r>
                </w:p>
              </w:tc>
            </w:tr>
          </w:tbl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2.3</w:t>
            </w: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Коэффициент квалификации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Квалификационная категория: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ведущий мастер сцены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0,30 до 0,35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ведущий концертмейстер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0,30 до 0,35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высшая категория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0,25 до 0,35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0,25 до 0,35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ведущая категория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0,20 до 0,30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0,20 до 0,30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первая категория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0,10 до 0,20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0,10 до 0,20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вторая категория</w:t>
            </w:r>
          </w:p>
        </w:tc>
        <w:tc>
          <w:tcPr>
            <w:tcW w:w="1531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0,05 до 0,15</w:t>
            </w:r>
          </w:p>
        </w:tc>
        <w:tc>
          <w:tcPr>
            <w:tcW w:w="1474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0,05 до 0,15</w:t>
            </w:r>
          </w:p>
        </w:tc>
        <w:tc>
          <w:tcPr>
            <w:tcW w:w="1134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Ученая степень:</w:t>
            </w:r>
          </w:p>
        </w:tc>
        <w:tc>
          <w:tcPr>
            <w:tcW w:w="1531" w:type="dxa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доктор наук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0,40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0,40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кандидат наук</w:t>
            </w:r>
          </w:p>
        </w:tc>
        <w:tc>
          <w:tcPr>
            <w:tcW w:w="1531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0,35</w:t>
            </w:r>
          </w:p>
        </w:tc>
        <w:tc>
          <w:tcPr>
            <w:tcW w:w="1474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0,35</w:t>
            </w:r>
          </w:p>
        </w:tc>
        <w:tc>
          <w:tcPr>
            <w:tcW w:w="1134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Почетные звания Российской Федерации, СССР</w:t>
            </w:r>
          </w:p>
        </w:tc>
        <w:tc>
          <w:tcPr>
            <w:tcW w:w="153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0,10 до 0,40</w:t>
            </w:r>
          </w:p>
        </w:tc>
        <w:tc>
          <w:tcPr>
            <w:tcW w:w="147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0,10 до 0,40</w:t>
            </w:r>
          </w:p>
        </w:tc>
        <w:tc>
          <w:tcPr>
            <w:tcW w:w="113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0,10 до 0,40</w:t>
            </w:r>
          </w:p>
        </w:tc>
      </w:tr>
      <w:tr w:rsidR="00BA7D1B" w:rsidRPr="00BA7D1B"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Почетные спортивные звания Российской Федерации, СССР</w:t>
            </w:r>
          </w:p>
        </w:tc>
        <w:tc>
          <w:tcPr>
            <w:tcW w:w="153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0,10 до 0,15</w:t>
            </w:r>
          </w:p>
        </w:tc>
        <w:tc>
          <w:tcPr>
            <w:tcW w:w="147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0,10 до 0,15</w:t>
            </w:r>
          </w:p>
        </w:tc>
        <w:tc>
          <w:tcPr>
            <w:tcW w:w="113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0,10 до 0,15</w:t>
            </w: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Ведомственные знаки отличия в труде</w:t>
            </w:r>
          </w:p>
        </w:tc>
        <w:tc>
          <w:tcPr>
            <w:tcW w:w="1531" w:type="dxa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0,10 до 0,15</w:t>
            </w:r>
          </w:p>
        </w:tc>
        <w:tc>
          <w:tcPr>
            <w:tcW w:w="1474" w:type="dxa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0,10 до 0,15</w:t>
            </w:r>
          </w:p>
        </w:tc>
        <w:tc>
          <w:tcPr>
            <w:tcW w:w="1134" w:type="dxa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0,10 до 0,15</w:t>
            </w: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9618" w:type="dxa"/>
            <w:gridSpan w:val="6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 xml:space="preserve">(п. 2.3 в ред. </w:t>
            </w:r>
            <w:hyperlink r:id="rId52" w:history="1">
              <w:r w:rsidRPr="00BA7D1B">
                <w:rPr>
                  <w:color w:val="000000" w:themeColor="text1"/>
                </w:rPr>
                <w:t>Закона</w:t>
              </w:r>
            </w:hyperlink>
            <w:r w:rsidRPr="00BA7D1B">
              <w:rPr>
                <w:color w:val="000000" w:themeColor="text1"/>
              </w:rPr>
              <w:t xml:space="preserve"> Санкт-Петербурга от 20.03.2008 N 81-19)</w:t>
            </w:r>
          </w:p>
        </w:tc>
      </w:tr>
      <w:tr w:rsidR="00BA7D1B" w:rsidRPr="00BA7D1B">
        <w:tc>
          <w:tcPr>
            <w:tcW w:w="660" w:type="dxa"/>
            <w:vMerge w:val="restart"/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2.4</w:t>
            </w:r>
          </w:p>
        </w:tc>
        <w:tc>
          <w:tcPr>
            <w:tcW w:w="1644" w:type="dxa"/>
            <w:vMerge w:val="restart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Коэффициент масштаба управления</w:t>
            </w: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Группа 1</w:t>
            </w:r>
          </w:p>
        </w:tc>
        <w:tc>
          <w:tcPr>
            <w:tcW w:w="1531" w:type="dxa"/>
            <w:vMerge w:val="restart"/>
            <w:vAlign w:val="center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 до 1,00</w:t>
            </w:r>
          </w:p>
        </w:tc>
        <w:tc>
          <w:tcPr>
            <w:tcW w:w="1474" w:type="dxa"/>
            <w:vMerge w:val="restart"/>
            <w:vAlign w:val="center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-</w:t>
            </w:r>
          </w:p>
        </w:tc>
      </w:tr>
      <w:tr w:rsidR="00BA7D1B" w:rsidRPr="00BA7D1B">
        <w:tc>
          <w:tcPr>
            <w:tcW w:w="660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Группа 2</w:t>
            </w:r>
          </w:p>
        </w:tc>
        <w:tc>
          <w:tcPr>
            <w:tcW w:w="1531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660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Группа 3</w:t>
            </w:r>
          </w:p>
        </w:tc>
        <w:tc>
          <w:tcPr>
            <w:tcW w:w="1531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660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Группа 4</w:t>
            </w:r>
          </w:p>
        </w:tc>
        <w:tc>
          <w:tcPr>
            <w:tcW w:w="1531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660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Группа 5</w:t>
            </w:r>
          </w:p>
        </w:tc>
        <w:tc>
          <w:tcPr>
            <w:tcW w:w="1531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660" w:type="dxa"/>
            <w:vMerge w:val="restart"/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2.5</w:t>
            </w:r>
          </w:p>
        </w:tc>
        <w:tc>
          <w:tcPr>
            <w:tcW w:w="1644" w:type="dxa"/>
            <w:vMerge w:val="restart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Коэффициент уровня управления</w:t>
            </w: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Уровень 1 - руководители</w:t>
            </w:r>
          </w:p>
        </w:tc>
        <w:tc>
          <w:tcPr>
            <w:tcW w:w="1531" w:type="dxa"/>
            <w:vMerge w:val="restart"/>
            <w:vAlign w:val="center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0,10 до 0,80</w:t>
            </w:r>
          </w:p>
        </w:tc>
        <w:tc>
          <w:tcPr>
            <w:tcW w:w="1474" w:type="dxa"/>
            <w:vMerge w:val="restart"/>
            <w:vAlign w:val="center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-</w:t>
            </w:r>
          </w:p>
        </w:tc>
      </w:tr>
      <w:tr w:rsidR="00BA7D1B" w:rsidRPr="00BA7D1B">
        <w:tc>
          <w:tcPr>
            <w:tcW w:w="660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Уровень 2 - заместители руководителей</w:t>
            </w:r>
          </w:p>
        </w:tc>
        <w:tc>
          <w:tcPr>
            <w:tcW w:w="1531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660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Уровень 3 - руководители структурных подразделений</w:t>
            </w:r>
          </w:p>
        </w:tc>
        <w:tc>
          <w:tcPr>
            <w:tcW w:w="1531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</w:tbl>
    <w:p w:rsidR="00CF3E04" w:rsidRPr="00BA7D1B" w:rsidRDefault="00CF3E04">
      <w:pPr>
        <w:rPr>
          <w:color w:val="000000" w:themeColor="text1"/>
        </w:rPr>
        <w:sectPr w:rsidR="00CF3E04" w:rsidRPr="00BA7D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jc w:val="right"/>
        <w:outlineLvl w:val="0"/>
        <w:rPr>
          <w:color w:val="000000" w:themeColor="text1"/>
        </w:rPr>
      </w:pPr>
      <w:r w:rsidRPr="00BA7D1B">
        <w:rPr>
          <w:color w:val="000000" w:themeColor="text1"/>
        </w:rPr>
        <w:t>ПРИЛОЖЕНИЕ 2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к Закону Санкт-Петербурга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"О системах оплаты труда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работников государственных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учреждений Санкт-Петербурга"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от 05.10.2005 N 531-74</w:t>
      </w: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ТАРИФНАЯ СЕТКА ПО ОПЛАТЕ ТРУДА РАБОЧИХ ГОСУДАРСТВЕННЫХ</w:t>
      </w: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УЧРЕЖДЕНИЙ САНКТ-ПЕТЕРБУРГА И ПОВЫШАЮЩИЕ КОЭФФИЦИЕНТЫ</w:t>
      </w: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ДЛЯ РАСЧЕТА ИХ СТАВОК (ОКЛАДОВ)</w:t>
      </w:r>
    </w:p>
    <w:p w:rsidR="00CF3E04" w:rsidRPr="00BA7D1B" w:rsidRDefault="00CF3E0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7D1B" w:rsidRPr="00BA7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Список изменяющих документов</w:t>
            </w:r>
          </w:p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 xml:space="preserve">(в ред. Законов Санкт-Петербурга от 20.03.2008 </w:t>
            </w:r>
            <w:hyperlink r:id="rId53" w:history="1">
              <w:r w:rsidRPr="00BA7D1B">
                <w:rPr>
                  <w:color w:val="000000" w:themeColor="text1"/>
                </w:rPr>
                <w:t>N 81-19</w:t>
              </w:r>
            </w:hyperlink>
            <w:r w:rsidRPr="00BA7D1B">
              <w:rPr>
                <w:color w:val="000000" w:themeColor="text1"/>
              </w:rPr>
              <w:t>,</w:t>
            </w:r>
          </w:p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 xml:space="preserve">от 17.07.2013 </w:t>
            </w:r>
            <w:hyperlink r:id="rId54" w:history="1">
              <w:r w:rsidRPr="00BA7D1B">
                <w:rPr>
                  <w:color w:val="000000" w:themeColor="text1"/>
                </w:rPr>
                <w:t>N 448-81</w:t>
              </w:r>
            </w:hyperlink>
            <w:r w:rsidRPr="00BA7D1B">
              <w:rPr>
                <w:color w:val="000000" w:themeColor="text1"/>
              </w:rPr>
              <w:t>)</w:t>
            </w:r>
          </w:p>
        </w:tc>
      </w:tr>
    </w:tbl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7D1B" w:rsidRPr="00BA7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4" w:rsidRPr="00BA7D1B" w:rsidRDefault="009A6DFB">
            <w:pPr>
              <w:pStyle w:val="ConsPlusNormal"/>
              <w:jc w:val="both"/>
              <w:rPr>
                <w:color w:val="000000" w:themeColor="text1"/>
              </w:rPr>
            </w:pPr>
            <w:hyperlink r:id="rId55" w:history="1">
              <w:r w:rsidR="00CF3E04" w:rsidRPr="00BA7D1B">
                <w:rPr>
                  <w:color w:val="000000" w:themeColor="text1"/>
                </w:rPr>
                <w:t>Законом</w:t>
              </w:r>
            </w:hyperlink>
            <w:r w:rsidR="00CF3E04" w:rsidRPr="00BA7D1B">
              <w:rPr>
                <w:color w:val="000000" w:themeColor="text1"/>
              </w:rPr>
              <w:t xml:space="preserve"> Санкт-Петербурга от 25.12.2015 N 904-186 таблица 1 приложения 2 изложена в новой редакции, действие которой </w:t>
            </w:r>
            <w:hyperlink r:id="rId56" w:history="1">
              <w:r w:rsidR="00CF3E04" w:rsidRPr="00BA7D1B">
                <w:rPr>
                  <w:color w:val="000000" w:themeColor="text1"/>
                </w:rPr>
                <w:t>распространяется</w:t>
              </w:r>
            </w:hyperlink>
            <w:r w:rsidR="00CF3E04" w:rsidRPr="00BA7D1B">
              <w:rPr>
                <w:color w:val="000000" w:themeColor="text1"/>
              </w:rPr>
              <w:t xml:space="preserve"> на правоотношения, возникшие с 1 января 2016 года. См. текст </w:t>
            </w:r>
            <w:hyperlink r:id="rId57" w:history="1">
              <w:r w:rsidR="00CF3E04" w:rsidRPr="00BA7D1B">
                <w:rPr>
                  <w:color w:val="000000" w:themeColor="text1"/>
                </w:rPr>
                <w:t>таблицы 1</w:t>
              </w:r>
            </w:hyperlink>
            <w:r w:rsidR="00CF3E04" w:rsidRPr="00BA7D1B">
              <w:rPr>
                <w:color w:val="000000" w:themeColor="text1"/>
              </w:rPr>
              <w:t xml:space="preserve"> в редакции указанного Закона.</w:t>
            </w:r>
          </w:p>
        </w:tc>
      </w:tr>
    </w:tbl>
    <w:p w:rsidR="00CF3E04" w:rsidRPr="00BA7D1B" w:rsidRDefault="00CF3E04">
      <w:pPr>
        <w:pStyle w:val="ConsPlusTitle"/>
        <w:spacing w:before="280"/>
        <w:jc w:val="center"/>
        <w:outlineLvl w:val="1"/>
        <w:rPr>
          <w:color w:val="000000" w:themeColor="text1"/>
        </w:rPr>
      </w:pPr>
      <w:bookmarkStart w:id="3" w:name="P274"/>
      <w:bookmarkEnd w:id="3"/>
      <w:r w:rsidRPr="00BA7D1B">
        <w:rPr>
          <w:color w:val="000000" w:themeColor="text1"/>
        </w:rPr>
        <w:t>ТАРИФНАЯ СЕТКА</w:t>
      </w: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ПО ОПЛАТЕ ТРУДА РАБОЧИХ ГОСУДАРСТВЕННЫХ УЧРЕЖДЕНИЙ</w:t>
      </w: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САНКТ-ПЕТЕРБУРГА</w:t>
      </w:r>
    </w:p>
    <w:p w:rsidR="00CF3E04" w:rsidRPr="00BA7D1B" w:rsidRDefault="00CF3E04">
      <w:pPr>
        <w:pStyle w:val="ConsPlusNormal"/>
        <w:jc w:val="center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58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Таблица 1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</w:p>
    <w:p w:rsidR="00CF3E04" w:rsidRPr="00BA7D1B" w:rsidRDefault="00CF3E04">
      <w:pPr>
        <w:rPr>
          <w:color w:val="000000" w:themeColor="text1"/>
        </w:rPr>
        <w:sectPr w:rsidR="00CF3E04" w:rsidRPr="00BA7D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850"/>
        <w:gridCol w:w="850"/>
        <w:gridCol w:w="850"/>
        <w:gridCol w:w="850"/>
        <w:gridCol w:w="850"/>
        <w:gridCol w:w="850"/>
        <w:gridCol w:w="850"/>
        <w:gridCol w:w="825"/>
      </w:tblGrid>
      <w:tr w:rsidR="00BA7D1B" w:rsidRPr="00BA7D1B">
        <w:tc>
          <w:tcPr>
            <w:tcW w:w="283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lastRenderedPageBreak/>
              <w:t>Разряды оплаты труда</w:t>
            </w:r>
          </w:p>
        </w:tc>
        <w:tc>
          <w:tcPr>
            <w:tcW w:w="85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7</w:t>
            </w:r>
          </w:p>
        </w:tc>
        <w:tc>
          <w:tcPr>
            <w:tcW w:w="825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8</w:t>
            </w:r>
          </w:p>
        </w:tc>
      </w:tr>
      <w:tr w:rsidR="00CF3E04" w:rsidRPr="00BA7D1B">
        <w:tc>
          <w:tcPr>
            <w:tcW w:w="283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Тарифный коэффициент</w:t>
            </w:r>
          </w:p>
        </w:tc>
        <w:tc>
          <w:tcPr>
            <w:tcW w:w="85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1,12</w:t>
            </w:r>
          </w:p>
        </w:tc>
        <w:tc>
          <w:tcPr>
            <w:tcW w:w="85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1,15</w:t>
            </w:r>
          </w:p>
        </w:tc>
        <w:tc>
          <w:tcPr>
            <w:tcW w:w="85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1,20</w:t>
            </w:r>
          </w:p>
        </w:tc>
        <w:tc>
          <w:tcPr>
            <w:tcW w:w="85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1,23</w:t>
            </w:r>
          </w:p>
        </w:tc>
        <w:tc>
          <w:tcPr>
            <w:tcW w:w="85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1,26</w:t>
            </w:r>
          </w:p>
        </w:tc>
        <w:tc>
          <w:tcPr>
            <w:tcW w:w="85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1,29</w:t>
            </w:r>
          </w:p>
        </w:tc>
        <w:tc>
          <w:tcPr>
            <w:tcW w:w="85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1,33</w:t>
            </w:r>
          </w:p>
        </w:tc>
        <w:tc>
          <w:tcPr>
            <w:tcW w:w="825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1,43</w:t>
            </w:r>
          </w:p>
        </w:tc>
      </w:tr>
    </w:tbl>
    <w:p w:rsidR="00CF3E04" w:rsidRPr="00BA7D1B" w:rsidRDefault="00CF3E04">
      <w:pPr>
        <w:pStyle w:val="ConsPlusNormal"/>
        <w:jc w:val="both"/>
        <w:rPr>
          <w:color w:val="000000" w:themeColor="text1"/>
        </w:rPr>
      </w:pPr>
    </w:p>
    <w:p w:rsidR="00CF3E04" w:rsidRPr="00BA7D1B" w:rsidRDefault="00CF3E04">
      <w:pPr>
        <w:pStyle w:val="ConsPlusTitle"/>
        <w:jc w:val="center"/>
        <w:outlineLvl w:val="1"/>
        <w:rPr>
          <w:color w:val="000000" w:themeColor="text1"/>
        </w:rPr>
      </w:pPr>
      <w:bookmarkStart w:id="4" w:name="P300"/>
      <w:bookmarkEnd w:id="4"/>
      <w:r w:rsidRPr="00BA7D1B">
        <w:rPr>
          <w:color w:val="000000" w:themeColor="text1"/>
        </w:rPr>
        <w:t>ПОВЫШАЮЩИЕ КОЭФФИЦИЕНТЫ</w:t>
      </w: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ДЛЯ РАСЧЕТА СТАВОК (ОКЛАДОВ) РАБОЧИХ ГОСУДАРСТВЕННЫХ</w:t>
      </w: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УЧРЕЖДЕНИЙ САНКТ-ПЕТЕРБУРГА</w:t>
      </w:r>
    </w:p>
    <w:p w:rsidR="00CF3E04" w:rsidRPr="00BA7D1B" w:rsidRDefault="00CF3E04">
      <w:pPr>
        <w:pStyle w:val="ConsPlusNormal"/>
        <w:jc w:val="center"/>
        <w:rPr>
          <w:color w:val="000000" w:themeColor="text1"/>
        </w:rPr>
      </w:pPr>
      <w:r w:rsidRPr="00BA7D1B">
        <w:rPr>
          <w:color w:val="000000" w:themeColor="text1"/>
        </w:rPr>
        <w:t xml:space="preserve">(в ред. </w:t>
      </w:r>
      <w:hyperlink r:id="rId59" w:history="1">
        <w:r w:rsidRPr="00BA7D1B">
          <w:rPr>
            <w:color w:val="000000" w:themeColor="text1"/>
          </w:rPr>
          <w:t>Закона</w:t>
        </w:r>
      </w:hyperlink>
      <w:r w:rsidRPr="00BA7D1B">
        <w:rPr>
          <w:color w:val="000000" w:themeColor="text1"/>
        </w:rPr>
        <w:t xml:space="preserve"> Санкт-Петербурга от 17.07.2013 N 448-81)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Таблица 2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35"/>
        <w:gridCol w:w="2891"/>
        <w:gridCol w:w="1644"/>
      </w:tblGrid>
      <w:tr w:rsidR="00BA7D1B" w:rsidRPr="00BA7D1B">
        <w:tc>
          <w:tcPr>
            <w:tcW w:w="567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N п/п</w:t>
            </w:r>
          </w:p>
        </w:tc>
        <w:tc>
          <w:tcPr>
            <w:tcW w:w="4535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Наименование повышающего коэффициента</w:t>
            </w:r>
          </w:p>
        </w:tc>
        <w:tc>
          <w:tcPr>
            <w:tcW w:w="289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Основание для повышения</w:t>
            </w:r>
          </w:p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тарифной ставки (оклада)</w:t>
            </w:r>
          </w:p>
        </w:tc>
        <w:tc>
          <w:tcPr>
            <w:tcW w:w="164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Величина</w:t>
            </w:r>
          </w:p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повышающего коэффициента</w:t>
            </w:r>
          </w:p>
        </w:tc>
      </w:tr>
      <w:tr w:rsidR="00BA7D1B" w:rsidRPr="00BA7D1B">
        <w:tc>
          <w:tcPr>
            <w:tcW w:w="567" w:type="dxa"/>
            <w:vMerge w:val="restart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</w:t>
            </w:r>
          </w:p>
        </w:tc>
        <w:tc>
          <w:tcPr>
            <w:tcW w:w="4535" w:type="dxa"/>
            <w:vMerge w:val="restart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Коэффициент специфики работы</w:t>
            </w:r>
          </w:p>
        </w:tc>
        <w:tc>
          <w:tcPr>
            <w:tcW w:w="289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Тип 1</w:t>
            </w:r>
          </w:p>
        </w:tc>
        <w:tc>
          <w:tcPr>
            <w:tcW w:w="1644" w:type="dxa"/>
            <w:vMerge w:val="restart"/>
            <w:vAlign w:val="center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 до 0,80</w:t>
            </w:r>
          </w:p>
        </w:tc>
      </w:tr>
      <w:tr w:rsidR="00BA7D1B" w:rsidRPr="00BA7D1B">
        <w:tc>
          <w:tcPr>
            <w:tcW w:w="567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289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Тип 2</w:t>
            </w:r>
          </w:p>
        </w:tc>
        <w:tc>
          <w:tcPr>
            <w:tcW w:w="164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567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289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Тип 3</w:t>
            </w:r>
          </w:p>
        </w:tc>
        <w:tc>
          <w:tcPr>
            <w:tcW w:w="164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567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289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Тип 4</w:t>
            </w:r>
          </w:p>
        </w:tc>
        <w:tc>
          <w:tcPr>
            <w:tcW w:w="164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567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289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Тип 5</w:t>
            </w:r>
          </w:p>
        </w:tc>
        <w:tc>
          <w:tcPr>
            <w:tcW w:w="1644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567" w:type="dxa"/>
            <w:vMerge w:val="restart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1-1</w:t>
            </w:r>
          </w:p>
        </w:tc>
        <w:tc>
          <w:tcPr>
            <w:tcW w:w="4535" w:type="dxa"/>
            <w:vMerge w:val="restart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Коэффициент специфики работы для отдельных категорий высококвалифицированных рабочих учреждений здравоохранения</w:t>
            </w:r>
          </w:p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Санкт-Петербурга</w:t>
            </w:r>
          </w:p>
        </w:tc>
        <w:tc>
          <w:tcPr>
            <w:tcW w:w="289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Тип 1</w:t>
            </w:r>
          </w:p>
        </w:tc>
        <w:tc>
          <w:tcPr>
            <w:tcW w:w="1644" w:type="dxa"/>
            <w:vMerge w:val="restart"/>
            <w:tcBorders>
              <w:bottom w:val="nil"/>
            </w:tcBorders>
            <w:vAlign w:val="center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 до 1,90</w:t>
            </w:r>
          </w:p>
        </w:tc>
      </w:tr>
      <w:tr w:rsidR="00BA7D1B" w:rsidRPr="00BA7D1B">
        <w:tc>
          <w:tcPr>
            <w:tcW w:w="567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289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Тип 2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567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289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Тип 3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c>
          <w:tcPr>
            <w:tcW w:w="567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2891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Тип 4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2891" w:type="dxa"/>
            <w:tcBorders>
              <w:bottom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Тип 5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lastRenderedPageBreak/>
              <w:t xml:space="preserve">(п. 1-1 введен </w:t>
            </w:r>
            <w:hyperlink r:id="rId60" w:history="1">
              <w:r w:rsidRPr="00BA7D1B">
                <w:rPr>
                  <w:color w:val="000000" w:themeColor="text1"/>
                </w:rPr>
                <w:t>Законом</w:t>
              </w:r>
            </w:hyperlink>
            <w:r w:rsidRPr="00BA7D1B">
              <w:rPr>
                <w:color w:val="000000" w:themeColor="text1"/>
              </w:rPr>
              <w:t xml:space="preserve"> Санкт-Петербурга от 17.07.2013 N 448-81)</w:t>
            </w: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9453"/>
            </w:tblGrid>
            <w:tr w:rsidR="00BA7D1B" w:rsidRPr="00BA7D1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F3E04" w:rsidRPr="00BA7D1B" w:rsidRDefault="009A6DFB">
                  <w:pPr>
                    <w:pStyle w:val="ConsPlusNormal"/>
                    <w:jc w:val="both"/>
                    <w:rPr>
                      <w:color w:val="000000" w:themeColor="text1"/>
                    </w:rPr>
                  </w:pPr>
                  <w:hyperlink r:id="rId61" w:history="1">
                    <w:r w:rsidR="00CF3E04" w:rsidRPr="00BA7D1B">
                      <w:rPr>
                        <w:color w:val="000000" w:themeColor="text1"/>
                      </w:rPr>
                      <w:t>Законом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Санкт-Петербурга от 25.12.2015 N 904-186 пункт 2 таблицы 2 приложения 2 изложен в новой редакции, действие которой </w:t>
                  </w:r>
                  <w:hyperlink r:id="rId62" w:history="1">
                    <w:r w:rsidR="00CF3E04" w:rsidRPr="00BA7D1B">
                      <w:rPr>
                        <w:color w:val="000000" w:themeColor="text1"/>
                      </w:rPr>
                      <w:t>распространяется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на правоотношения, возникшие с 1 января 2016 года. См. текст </w:t>
                  </w:r>
                  <w:hyperlink r:id="rId63" w:history="1">
                    <w:r w:rsidR="00CF3E04" w:rsidRPr="00BA7D1B">
                      <w:rPr>
                        <w:color w:val="000000" w:themeColor="text1"/>
                      </w:rPr>
                      <w:t>пункта 2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в редакции указанного Закона.</w:t>
                  </w:r>
                </w:p>
              </w:tc>
            </w:tr>
          </w:tbl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2</w:t>
            </w:r>
          </w:p>
        </w:tc>
        <w:tc>
          <w:tcPr>
            <w:tcW w:w="4535" w:type="dxa"/>
            <w:vMerge w:val="restart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Коэффициент квалификации</w:t>
            </w:r>
          </w:p>
        </w:tc>
        <w:tc>
          <w:tcPr>
            <w:tcW w:w="2891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Почетные звания Российской Федерации, СССР</w:t>
            </w:r>
          </w:p>
        </w:tc>
        <w:tc>
          <w:tcPr>
            <w:tcW w:w="1644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0,10 до 0,40</w:t>
            </w:r>
          </w:p>
        </w:tc>
      </w:tr>
      <w:tr w:rsidR="00CF3E04" w:rsidRPr="00BA7D1B">
        <w:tc>
          <w:tcPr>
            <w:tcW w:w="567" w:type="dxa"/>
            <w:vMerge/>
            <w:tcBorders>
              <w:top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2891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Ведомственные знаки отличия в труде</w:t>
            </w:r>
          </w:p>
        </w:tc>
        <w:tc>
          <w:tcPr>
            <w:tcW w:w="1644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от 0,10 до 0,15</w:t>
            </w:r>
          </w:p>
        </w:tc>
      </w:tr>
    </w:tbl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jc w:val="right"/>
        <w:outlineLvl w:val="0"/>
        <w:rPr>
          <w:color w:val="000000" w:themeColor="text1"/>
        </w:rPr>
      </w:pPr>
      <w:r w:rsidRPr="00BA7D1B">
        <w:rPr>
          <w:color w:val="000000" w:themeColor="text1"/>
        </w:rPr>
        <w:t>ПРИЛОЖЕНИЕ 3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к Закону Санкт-Петербурга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"О системах оплаты труда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работников государственных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учреждений Санкт-Петербурга"</w:t>
      </w:r>
    </w:p>
    <w:p w:rsidR="00CF3E04" w:rsidRPr="00BA7D1B" w:rsidRDefault="00CF3E04">
      <w:pPr>
        <w:pStyle w:val="ConsPlusNormal"/>
        <w:jc w:val="right"/>
        <w:rPr>
          <w:color w:val="000000" w:themeColor="text1"/>
        </w:rPr>
      </w:pPr>
      <w:r w:rsidRPr="00BA7D1B">
        <w:rPr>
          <w:color w:val="000000" w:themeColor="text1"/>
        </w:rPr>
        <w:t>от 05.10.2005 N 531-74</w:t>
      </w:r>
    </w:p>
    <w:p w:rsidR="00CF3E04" w:rsidRPr="00BA7D1B" w:rsidRDefault="00CF3E04">
      <w:pPr>
        <w:pStyle w:val="ConsPlusNormal"/>
        <w:jc w:val="center"/>
        <w:rPr>
          <w:color w:val="000000" w:themeColor="text1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BA7D1B" w:rsidRPr="00BA7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4" w:rsidRPr="00BA7D1B" w:rsidRDefault="009A6DFB">
            <w:pPr>
              <w:pStyle w:val="ConsPlusNormal"/>
              <w:jc w:val="both"/>
              <w:rPr>
                <w:color w:val="000000" w:themeColor="text1"/>
              </w:rPr>
            </w:pPr>
            <w:hyperlink r:id="rId64" w:history="1">
              <w:r w:rsidR="00CF3E04" w:rsidRPr="00BA7D1B">
                <w:rPr>
                  <w:color w:val="000000" w:themeColor="text1"/>
                </w:rPr>
                <w:t>Законом</w:t>
              </w:r>
            </w:hyperlink>
            <w:r w:rsidR="00CF3E04" w:rsidRPr="00BA7D1B">
              <w:rPr>
                <w:color w:val="000000" w:themeColor="text1"/>
              </w:rPr>
              <w:t xml:space="preserve"> Санкт-Петербурга от 25.12.2015 N 904-186 название приложения 3 изложено в новой редакции, действие которой </w:t>
            </w:r>
            <w:hyperlink r:id="rId65" w:history="1">
              <w:r w:rsidR="00CF3E04" w:rsidRPr="00BA7D1B">
                <w:rPr>
                  <w:color w:val="000000" w:themeColor="text1"/>
                </w:rPr>
                <w:t>распространяется</w:t>
              </w:r>
            </w:hyperlink>
            <w:r w:rsidR="00CF3E04" w:rsidRPr="00BA7D1B">
              <w:rPr>
                <w:color w:val="000000" w:themeColor="text1"/>
              </w:rPr>
              <w:t xml:space="preserve"> на правоотношения, возникшие с 1 января 2016 года. См. </w:t>
            </w:r>
            <w:hyperlink r:id="rId66" w:history="1">
              <w:r w:rsidR="00CF3E04" w:rsidRPr="00BA7D1B">
                <w:rPr>
                  <w:color w:val="000000" w:themeColor="text1"/>
                </w:rPr>
                <w:t>название</w:t>
              </w:r>
            </w:hyperlink>
            <w:r w:rsidR="00CF3E04" w:rsidRPr="00BA7D1B">
              <w:rPr>
                <w:color w:val="000000" w:themeColor="text1"/>
              </w:rPr>
              <w:t xml:space="preserve"> в редакции указанного Закона.</w:t>
            </w:r>
          </w:p>
        </w:tc>
      </w:tr>
    </w:tbl>
    <w:p w:rsidR="00CF3E04" w:rsidRPr="00BA7D1B" w:rsidRDefault="00CF3E04">
      <w:pPr>
        <w:pStyle w:val="ConsPlusTitle"/>
        <w:spacing w:before="280"/>
        <w:jc w:val="center"/>
        <w:rPr>
          <w:color w:val="000000" w:themeColor="text1"/>
        </w:rPr>
      </w:pPr>
      <w:bookmarkStart w:id="5" w:name="P351"/>
      <w:bookmarkEnd w:id="5"/>
      <w:r w:rsidRPr="00BA7D1B">
        <w:rPr>
          <w:color w:val="000000" w:themeColor="text1"/>
        </w:rPr>
        <w:t>ДЕНЕЖНЫЕ ВЫПЛАТЫ</w:t>
      </w: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К ДОЛЖНОСТНЫМ ОКЛАДАМ ОТДЕЛЬНЫХ КАТЕГОРИЙ СПЕЦИАЛИСТОВ</w:t>
      </w: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ГОСУДАРСТВЕННЫХ УЧРЕЖДЕНИЙ ЗДРАВООХРАНЕНИЯ САНКТ-ПЕТЕРБУРГА</w:t>
      </w: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И ГОСУДАРСТВЕННЫХ ОБРАЗОВАТЕЛЬНЫХ УЧРЕЖДЕНИЙ</w:t>
      </w:r>
    </w:p>
    <w:p w:rsidR="00CF3E04" w:rsidRPr="00BA7D1B" w:rsidRDefault="00CF3E04">
      <w:pPr>
        <w:pStyle w:val="ConsPlusTitle"/>
        <w:jc w:val="center"/>
        <w:rPr>
          <w:color w:val="000000" w:themeColor="text1"/>
        </w:rPr>
      </w:pPr>
      <w:r w:rsidRPr="00BA7D1B">
        <w:rPr>
          <w:color w:val="000000" w:themeColor="text1"/>
        </w:rPr>
        <w:t>САНКТ-ПЕТЕРБУРГА</w:t>
      </w:r>
    </w:p>
    <w:p w:rsidR="00CF3E04" w:rsidRPr="00BA7D1B" w:rsidRDefault="00CF3E04">
      <w:pPr>
        <w:spacing w:after="1"/>
        <w:rPr>
          <w:color w:val="000000" w:themeColor="text1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BA7D1B" w:rsidRPr="00BA7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lastRenderedPageBreak/>
              <w:t>Список изменяющих документов</w:t>
            </w:r>
          </w:p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 xml:space="preserve">(введены </w:t>
            </w:r>
            <w:hyperlink r:id="rId67" w:history="1">
              <w:r w:rsidRPr="00BA7D1B">
                <w:rPr>
                  <w:color w:val="000000" w:themeColor="text1"/>
                </w:rPr>
                <w:t>Законом</w:t>
              </w:r>
            </w:hyperlink>
            <w:r w:rsidRPr="00BA7D1B">
              <w:rPr>
                <w:color w:val="000000" w:themeColor="text1"/>
              </w:rPr>
              <w:t xml:space="preserve"> Санкт-Петербурга от 17.07.2013 N 448-81)</w:t>
            </w:r>
          </w:p>
        </w:tc>
      </w:tr>
    </w:tbl>
    <w:p w:rsidR="00CF3E04" w:rsidRPr="00BA7D1B" w:rsidRDefault="00CF3E0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082"/>
        <w:gridCol w:w="4025"/>
        <w:gridCol w:w="1020"/>
      </w:tblGrid>
      <w:tr w:rsidR="00BA7D1B" w:rsidRPr="00BA7D1B">
        <w:tc>
          <w:tcPr>
            <w:tcW w:w="51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N п/п</w:t>
            </w:r>
          </w:p>
        </w:tc>
        <w:tc>
          <w:tcPr>
            <w:tcW w:w="4082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Наименование выплат</w:t>
            </w:r>
          </w:p>
        </w:tc>
        <w:tc>
          <w:tcPr>
            <w:tcW w:w="4025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Категория работников</w:t>
            </w:r>
          </w:p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(получателей выплат)</w:t>
            </w:r>
          </w:p>
        </w:tc>
        <w:tc>
          <w:tcPr>
            <w:tcW w:w="102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Размер выплат,</w:t>
            </w:r>
          </w:p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руб.</w:t>
            </w:r>
          </w:p>
        </w:tc>
      </w:tr>
      <w:tr w:rsidR="00BA7D1B" w:rsidRPr="00BA7D1B">
        <w:tc>
          <w:tcPr>
            <w:tcW w:w="51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</w:t>
            </w:r>
          </w:p>
        </w:tc>
        <w:tc>
          <w:tcPr>
            <w:tcW w:w="4082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2</w:t>
            </w:r>
          </w:p>
        </w:tc>
        <w:tc>
          <w:tcPr>
            <w:tcW w:w="4025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3</w:t>
            </w:r>
          </w:p>
        </w:tc>
        <w:tc>
          <w:tcPr>
            <w:tcW w:w="102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4</w:t>
            </w:r>
          </w:p>
        </w:tc>
      </w:tr>
      <w:tr w:rsidR="00BA7D1B" w:rsidRPr="00BA7D1B">
        <w:tc>
          <w:tcPr>
            <w:tcW w:w="510" w:type="dxa"/>
            <w:vMerge w:val="restart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</w:t>
            </w:r>
          </w:p>
        </w:tc>
        <w:tc>
          <w:tcPr>
            <w:tcW w:w="4082" w:type="dxa"/>
            <w:vMerge w:val="restart"/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Денежные выплаты медицинскому персоналу: врачам, фельдшерам (акушерам) и медицинским сестрам станций (отделений) скорой медицинской помощи</w:t>
            </w:r>
          </w:p>
        </w:tc>
        <w:tc>
          <w:tcPr>
            <w:tcW w:w="402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Врач</w:t>
            </w:r>
          </w:p>
        </w:tc>
        <w:tc>
          <w:tcPr>
            <w:tcW w:w="102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5000</w:t>
            </w:r>
          </w:p>
        </w:tc>
      </w:tr>
      <w:tr w:rsidR="00BA7D1B" w:rsidRPr="00BA7D1B">
        <w:tc>
          <w:tcPr>
            <w:tcW w:w="510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082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02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Фельдшер (акушер)</w:t>
            </w:r>
          </w:p>
        </w:tc>
        <w:tc>
          <w:tcPr>
            <w:tcW w:w="102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3500</w:t>
            </w:r>
          </w:p>
        </w:tc>
      </w:tr>
      <w:tr w:rsidR="00BA7D1B" w:rsidRPr="00BA7D1B">
        <w:tc>
          <w:tcPr>
            <w:tcW w:w="510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082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025" w:type="dxa"/>
          </w:tcPr>
          <w:p w:rsidR="00CF3E04" w:rsidRPr="00BA7D1B" w:rsidRDefault="00CF3E04">
            <w:pPr>
              <w:pStyle w:val="ConsPlusNormal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02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2500</w:t>
            </w:r>
          </w:p>
        </w:tc>
      </w:tr>
      <w:tr w:rsidR="00BA7D1B" w:rsidRPr="00BA7D1B">
        <w:tc>
          <w:tcPr>
            <w:tcW w:w="510" w:type="dxa"/>
            <w:vMerge w:val="restart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2</w:t>
            </w:r>
          </w:p>
        </w:tc>
        <w:tc>
          <w:tcPr>
            <w:tcW w:w="4082" w:type="dxa"/>
            <w:vMerge w:val="restart"/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Денежные выплаты, связанные с оказанием дополнительной медицинской помощи</w:t>
            </w:r>
          </w:p>
        </w:tc>
        <w:tc>
          <w:tcPr>
            <w:tcW w:w="4025" w:type="dxa"/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Врач-терапевт участковый, врач-педиатр участковый, врач общей практики (семейный врач)</w:t>
            </w:r>
          </w:p>
        </w:tc>
        <w:tc>
          <w:tcPr>
            <w:tcW w:w="102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10000</w:t>
            </w:r>
          </w:p>
        </w:tc>
      </w:tr>
      <w:tr w:rsidR="00BA7D1B" w:rsidRPr="00BA7D1B">
        <w:tc>
          <w:tcPr>
            <w:tcW w:w="510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082" w:type="dxa"/>
            <w:vMerge/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025" w:type="dxa"/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Медицинская сестра участковая врача-терапевта участкового, врача-педиатра участкового, врача общей практики (семейного врача)</w:t>
            </w:r>
          </w:p>
        </w:tc>
        <w:tc>
          <w:tcPr>
            <w:tcW w:w="102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5000</w:t>
            </w: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9453"/>
            </w:tblGrid>
            <w:tr w:rsidR="00BA7D1B" w:rsidRPr="00BA7D1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F3E04" w:rsidRPr="00BA7D1B" w:rsidRDefault="009A6DFB">
                  <w:pPr>
                    <w:pStyle w:val="ConsPlusNormal"/>
                    <w:jc w:val="both"/>
                    <w:rPr>
                      <w:color w:val="000000" w:themeColor="text1"/>
                    </w:rPr>
                  </w:pPr>
                  <w:hyperlink r:id="rId68" w:history="1">
                    <w:r w:rsidR="00CF3E04" w:rsidRPr="00BA7D1B">
                      <w:rPr>
                        <w:color w:val="000000" w:themeColor="text1"/>
                      </w:rPr>
                      <w:t>Законом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Санкт-Петербурга от 25.12.2015 N 904-186 пункт 3 таблицы приложения 3 изложен в новой редакции, действие которой </w:t>
                  </w:r>
                  <w:hyperlink r:id="rId69" w:history="1">
                    <w:r w:rsidR="00CF3E04" w:rsidRPr="00BA7D1B">
                      <w:rPr>
                        <w:color w:val="000000" w:themeColor="text1"/>
                      </w:rPr>
                      <w:t>распространяется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на правоотношения, возникшие с 1 января 2016 года. См. </w:t>
                  </w:r>
                  <w:hyperlink r:id="rId70" w:history="1">
                    <w:r w:rsidR="00CF3E04" w:rsidRPr="00BA7D1B">
                      <w:rPr>
                        <w:color w:val="000000" w:themeColor="text1"/>
                      </w:rPr>
                      <w:t>пункта 3</w:t>
                    </w:r>
                  </w:hyperlink>
                  <w:r w:rsidR="00CF3E04" w:rsidRPr="00BA7D1B">
                    <w:rPr>
                      <w:color w:val="000000" w:themeColor="text1"/>
                    </w:rPr>
                    <w:t xml:space="preserve"> в редакции указанного Закона.</w:t>
                  </w:r>
                </w:p>
              </w:tc>
            </w:tr>
          </w:tbl>
          <w:p w:rsidR="00CF3E04" w:rsidRPr="00BA7D1B" w:rsidRDefault="00CF3E04">
            <w:pPr>
              <w:rPr>
                <w:color w:val="000000" w:themeColor="text1"/>
              </w:rPr>
            </w:pPr>
          </w:p>
        </w:tc>
      </w:tr>
      <w:tr w:rsidR="00BA7D1B" w:rsidRPr="00BA7D1B">
        <w:tblPrEx>
          <w:tblBorders>
            <w:insideH w:val="nil"/>
          </w:tblBorders>
        </w:tblPrEx>
        <w:tc>
          <w:tcPr>
            <w:tcW w:w="510" w:type="dxa"/>
            <w:vMerge w:val="restart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3</w:t>
            </w:r>
          </w:p>
        </w:tc>
        <w:tc>
          <w:tcPr>
            <w:tcW w:w="4082" w:type="dxa"/>
            <w:vMerge w:val="restart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 xml:space="preserve">Денежные выплаты специалистам с высшим и средним медицинским образованием, оказывающим амбулаторную медицинскую помощь в государственных учреждениях </w:t>
            </w:r>
            <w:r w:rsidRPr="00BA7D1B">
              <w:rPr>
                <w:color w:val="000000" w:themeColor="text1"/>
              </w:rPr>
              <w:lastRenderedPageBreak/>
              <w:t>здравоохранения Санкт-Петербурга и государственных образовательных учреждениях Санкт-Петербурга</w:t>
            </w:r>
          </w:p>
        </w:tc>
        <w:tc>
          <w:tcPr>
            <w:tcW w:w="4025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lastRenderedPageBreak/>
              <w:t>Специалисты с высшим медицинским образованием</w:t>
            </w:r>
          </w:p>
        </w:tc>
        <w:tc>
          <w:tcPr>
            <w:tcW w:w="1020" w:type="dxa"/>
            <w:tcBorders>
              <w:top w:val="nil"/>
            </w:tcBorders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5200</w:t>
            </w:r>
          </w:p>
        </w:tc>
      </w:tr>
      <w:tr w:rsidR="00CF3E04" w:rsidRPr="00BA7D1B">
        <w:tc>
          <w:tcPr>
            <w:tcW w:w="510" w:type="dxa"/>
            <w:vMerge/>
            <w:tcBorders>
              <w:top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CF3E04" w:rsidRPr="00BA7D1B" w:rsidRDefault="00CF3E04">
            <w:pPr>
              <w:rPr>
                <w:color w:val="000000" w:themeColor="text1"/>
              </w:rPr>
            </w:pPr>
          </w:p>
        </w:tc>
        <w:tc>
          <w:tcPr>
            <w:tcW w:w="4025" w:type="dxa"/>
          </w:tcPr>
          <w:p w:rsidR="00CF3E04" w:rsidRPr="00BA7D1B" w:rsidRDefault="00CF3E04">
            <w:pPr>
              <w:pStyle w:val="ConsPlusNormal"/>
              <w:jc w:val="both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Специалисты со средним медицинским образованием</w:t>
            </w:r>
          </w:p>
        </w:tc>
        <w:tc>
          <w:tcPr>
            <w:tcW w:w="1020" w:type="dxa"/>
          </w:tcPr>
          <w:p w:rsidR="00CF3E04" w:rsidRPr="00BA7D1B" w:rsidRDefault="00CF3E04">
            <w:pPr>
              <w:pStyle w:val="ConsPlusNormal"/>
              <w:jc w:val="center"/>
              <w:rPr>
                <w:color w:val="000000" w:themeColor="text1"/>
              </w:rPr>
            </w:pPr>
            <w:r w:rsidRPr="00BA7D1B">
              <w:rPr>
                <w:color w:val="000000" w:themeColor="text1"/>
              </w:rPr>
              <w:t>2600</w:t>
            </w:r>
          </w:p>
        </w:tc>
      </w:tr>
    </w:tbl>
    <w:p w:rsidR="00CF3E04" w:rsidRPr="00BA7D1B" w:rsidRDefault="00CF3E04">
      <w:pPr>
        <w:spacing w:after="1"/>
        <w:rPr>
          <w:color w:val="000000" w:themeColor="text1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BA7D1B" w:rsidRPr="00BA7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4" w:rsidRPr="00BA7D1B" w:rsidRDefault="009A6DFB">
            <w:pPr>
              <w:pStyle w:val="ConsPlusNormal"/>
              <w:jc w:val="both"/>
              <w:rPr>
                <w:color w:val="000000" w:themeColor="text1"/>
              </w:rPr>
            </w:pPr>
            <w:hyperlink r:id="rId71" w:history="1">
              <w:r w:rsidR="00CF3E04" w:rsidRPr="00BA7D1B">
                <w:rPr>
                  <w:color w:val="000000" w:themeColor="text1"/>
                </w:rPr>
                <w:t>Законом</w:t>
              </w:r>
            </w:hyperlink>
            <w:r w:rsidR="00CF3E04" w:rsidRPr="00BA7D1B">
              <w:rPr>
                <w:color w:val="000000" w:themeColor="text1"/>
              </w:rPr>
              <w:t xml:space="preserve"> Санкт-Петербурга от 25.12.2015 N 904-186 документ дополнен приложением 4, действие которого </w:t>
            </w:r>
            <w:hyperlink r:id="rId72" w:history="1">
              <w:r w:rsidR="00CF3E04" w:rsidRPr="00BA7D1B">
                <w:rPr>
                  <w:color w:val="000000" w:themeColor="text1"/>
                </w:rPr>
                <w:t>распространяется</w:t>
              </w:r>
            </w:hyperlink>
            <w:r w:rsidR="00CF3E04" w:rsidRPr="00BA7D1B">
              <w:rPr>
                <w:color w:val="000000" w:themeColor="text1"/>
              </w:rPr>
              <w:t xml:space="preserve"> на правоотношения, возникшие с 1 января 2016 года.</w:t>
            </w:r>
          </w:p>
        </w:tc>
      </w:tr>
    </w:tbl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ind w:firstLine="540"/>
        <w:jc w:val="both"/>
        <w:rPr>
          <w:color w:val="000000" w:themeColor="text1"/>
        </w:rPr>
      </w:pPr>
    </w:p>
    <w:p w:rsidR="00CF3E04" w:rsidRPr="00BA7D1B" w:rsidRDefault="00CF3E0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F649A" w:rsidRPr="00BA7D1B" w:rsidRDefault="009F649A">
      <w:pPr>
        <w:rPr>
          <w:color w:val="000000" w:themeColor="text1"/>
        </w:rPr>
      </w:pPr>
      <w:bookmarkStart w:id="6" w:name="_GoBack"/>
      <w:bookmarkEnd w:id="6"/>
    </w:p>
    <w:sectPr w:rsidR="009F649A" w:rsidRPr="00BA7D1B" w:rsidSect="00174B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3E04"/>
    <w:rsid w:val="00221C35"/>
    <w:rsid w:val="002C79E0"/>
    <w:rsid w:val="009A6DFB"/>
    <w:rsid w:val="009F649A"/>
    <w:rsid w:val="00BA7D1B"/>
    <w:rsid w:val="00C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682D0B67ECAF1FC3CB9C766AD7BD5DDE2506D4434D24441EE71ED9155DAD38E454951160C691E1D7E179999E4537E90FF1888C2CABD762w7Z3L" TargetMode="External"/><Relationship Id="rId18" Type="http://schemas.openxmlformats.org/officeDocument/2006/relationships/hyperlink" Target="consultantplus://offline/ref=B8682D0B67ECAF1FC3CB9C766AD7BD5DDE2006DF434C24441EE71ED9155DAD38E454951160C690E4D6E179999E4537E90FF1888C2CABD762w7Z3L" TargetMode="External"/><Relationship Id="rId26" Type="http://schemas.openxmlformats.org/officeDocument/2006/relationships/hyperlink" Target="consultantplus://offline/ref=B8682D0B67ECAF1FC3CB9C766AD7BD5DDE2506D4434D24441EE71ED9155DAD38E454951160C690E5D4E179999E4537E90FF1888C2CABD762w7Z3L" TargetMode="External"/><Relationship Id="rId39" Type="http://schemas.openxmlformats.org/officeDocument/2006/relationships/hyperlink" Target="consultantplus://offline/ref=B8682D0B67ECAF1FC3CB9C766AD7BD5DDE2506D4434D24441EE71ED9155DAD38E454951160C691E1D7E179999E4537E90FF1888C2CABD762w7Z3L" TargetMode="External"/><Relationship Id="rId21" Type="http://schemas.openxmlformats.org/officeDocument/2006/relationships/hyperlink" Target="consultantplus://offline/ref=B8682D0B67ECAF1FC3CB9C766AD7BD5DDE2506D4434D24441EE71ED9155DAD38E454951160C690E4D6E179999E4537E90FF1888C2CABD762w7Z3L" TargetMode="External"/><Relationship Id="rId34" Type="http://schemas.openxmlformats.org/officeDocument/2006/relationships/hyperlink" Target="consultantplus://offline/ref=B8682D0B67ECAF1FC3CB9C766AD7BD5DDE2006DF434C24441EE71ED9155DAD38E454951160C690E2D7E179999E4537E90FF1888C2CABD762w7Z3L" TargetMode="External"/><Relationship Id="rId42" Type="http://schemas.openxmlformats.org/officeDocument/2006/relationships/hyperlink" Target="consultantplus://offline/ref=B8682D0B67ECAF1FC3CB9C766AD7BD5DDE2B00DD454C24441EE71ED9155DAD38E454951160C692E4D1E179999E4537E90FF1888C2CABD762w7Z3L" TargetMode="External"/><Relationship Id="rId47" Type="http://schemas.openxmlformats.org/officeDocument/2006/relationships/hyperlink" Target="consultantplus://offline/ref=B8682D0B67ECAF1FC3CB9C766AD7BD5DD82B06DA4543794E16BE12DB1252F22FE31D991060C691EFDEBE7C8C8F1D39EA11EF899330A9D6w6ZAL" TargetMode="External"/><Relationship Id="rId50" Type="http://schemas.openxmlformats.org/officeDocument/2006/relationships/hyperlink" Target="consultantplus://offline/ref=B8682D0B67ECAF1FC3CB9C766AD7BD5DDE2506D4434D24441EE71ED9155DAD38E454951160C691E1D7E179999E4537E90FF1888C2CABD762w7Z3L" TargetMode="External"/><Relationship Id="rId55" Type="http://schemas.openxmlformats.org/officeDocument/2006/relationships/hyperlink" Target="consultantplus://offline/ref=B8682D0B67ECAF1FC3CB9C766AD7BD5DDE2506D4434D24441EE71ED9155DAD38E454951160C691E4D3E179999E4537E90FF1888C2CABD762w7Z3L" TargetMode="External"/><Relationship Id="rId63" Type="http://schemas.openxmlformats.org/officeDocument/2006/relationships/hyperlink" Target="consultantplus://offline/ref=B8682D0B67ECAF1FC3CB9C766AD7BD5DDE2509DF434E24441EE71ED9155DAD38E454951160C693E4D7E179999E4537E90FF1888C2CABD762w7Z3L" TargetMode="External"/><Relationship Id="rId68" Type="http://schemas.openxmlformats.org/officeDocument/2006/relationships/hyperlink" Target="consultantplus://offline/ref=B8682D0B67ECAF1FC3CB9C766AD7BD5DDE2506D4434D24441EE71ED9155DAD38E454951160C691E0D4E179999E4537E90FF1888C2CABD762w7Z3L" TargetMode="External"/><Relationship Id="rId7" Type="http://schemas.openxmlformats.org/officeDocument/2006/relationships/hyperlink" Target="consultantplus://offline/ref=B8682D0B67ECAF1FC3CB9C766AD7BD5DDE2006DF434C24441EE71ED9155DAD38E454951160C690E7D5E179999E4537E90FF1888C2CABD762w7Z3L" TargetMode="External"/><Relationship Id="rId71" Type="http://schemas.openxmlformats.org/officeDocument/2006/relationships/hyperlink" Target="consultantplus://offline/ref=B8682D0B67ECAF1FC3CB9C766AD7BD5DDE2506D4434D24441EE71ED9155DAD38E454951160C691E1D5E179999E4537E90FF1888C2CABD762w7Z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682D0B67ECAF1FC3CB9C766AD7BD5DDE2006DF434C24441EE71ED9155DAD38E454951160C690E4D4E179999E4537E90FF1888C2CABD762w7Z3L" TargetMode="External"/><Relationship Id="rId29" Type="http://schemas.openxmlformats.org/officeDocument/2006/relationships/hyperlink" Target="consultantplus://offline/ref=B8682D0B67ECAF1FC3CB9C766AD7BD5DDE2006DF434C24441EE71ED9155DAD38E454951160C690E5D6E179999E4537E90FF1888C2CABD762w7Z3L" TargetMode="External"/><Relationship Id="rId11" Type="http://schemas.openxmlformats.org/officeDocument/2006/relationships/hyperlink" Target="consultantplus://offline/ref=B8682D0B67ECAF1FC3CB9C766AD7BD5DDE2509DF434E24441EE71ED9155DAD38E454951160C692E6D5E179999E4537E90FF1888C2CABD762w7Z3L" TargetMode="External"/><Relationship Id="rId24" Type="http://schemas.openxmlformats.org/officeDocument/2006/relationships/hyperlink" Target="consultantplus://offline/ref=B8682D0B67ECAF1FC3CB9C766AD7BD5DDE2108D44C4E24441EE71ED9155DAD38F654CD1D63C68EE6D4F42FC8DBw1Z9L" TargetMode="External"/><Relationship Id="rId32" Type="http://schemas.openxmlformats.org/officeDocument/2006/relationships/hyperlink" Target="consultantplus://offline/ref=B8682D0B67ECAF1FC3CB9C766AD7BD5DDE2506D4434D24441EE71ED9155DAD38E454951160C690E5D1E179999E4537E90FF1888C2CABD762w7Z3L" TargetMode="External"/><Relationship Id="rId37" Type="http://schemas.openxmlformats.org/officeDocument/2006/relationships/hyperlink" Target="consultantplus://offline/ref=B8682D0B67ECAF1FC3CB9C766AD7BD5DDE2006DF434C24441EE71ED9155DAD38E454951160C690E2D6E179999E4537E90FF1888C2CABD762w7Z3L" TargetMode="External"/><Relationship Id="rId40" Type="http://schemas.openxmlformats.org/officeDocument/2006/relationships/hyperlink" Target="consultantplus://offline/ref=B8682D0B67ECAF1FC3CB9C766AD7BD5DDE2B01D5444124441EE71ED9155DAD38E454951160C690E6D2E179999E4537E90FF1888C2CABD762w7Z3L" TargetMode="External"/><Relationship Id="rId45" Type="http://schemas.openxmlformats.org/officeDocument/2006/relationships/hyperlink" Target="consultantplus://offline/ref=B8682D0B67ECAF1FC3CB9C766AD7BD5DDE2506D4434D24441EE71ED9155DAD38E454951160C691E1D7E179999E4537E90FF1888C2CABD762w7Z3L" TargetMode="External"/><Relationship Id="rId53" Type="http://schemas.openxmlformats.org/officeDocument/2006/relationships/hyperlink" Target="consultantplus://offline/ref=B8682D0B67ECAF1FC3CB9C766AD7BD5DD82B06DA4543794E16BE12DB1252F22FE31D991060C694E7DEBE7C8C8F1D39EA11EF899330A9D6w6ZAL" TargetMode="External"/><Relationship Id="rId58" Type="http://schemas.openxmlformats.org/officeDocument/2006/relationships/hyperlink" Target="consultantplus://offline/ref=B8682D0B67ECAF1FC3CB9C766AD7BD5DDE2006DF434C24441EE71ED9155DAD38E454951160C690E3D5E179999E4537E90FF1888C2CABD762w7Z3L" TargetMode="External"/><Relationship Id="rId66" Type="http://schemas.openxmlformats.org/officeDocument/2006/relationships/hyperlink" Target="consultantplus://offline/ref=B8682D0B67ECAF1FC3CB9C766AD7BD5DDE2509DF434E24441EE71ED9155DAD38E454951160C693E5D5E179999E4537E90FF1888C2CABD762w7Z3L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B8682D0B67ECAF1FC3CB9C766AD7BD5DD82B06DA4543794E16BE12DB1252F22FE31D991060C690E1DEBE7C8C8F1D39EA11EF899330A9D6w6ZAL" TargetMode="External"/><Relationship Id="rId15" Type="http://schemas.openxmlformats.org/officeDocument/2006/relationships/hyperlink" Target="consultantplus://offline/ref=B8682D0B67ECAF1FC3CB9C766AD7BD5DDE2006DF434C24441EE71ED9155DAD38E454951160C690E4D4E179999E4537E90FF1888C2CABD762w7Z3L" TargetMode="External"/><Relationship Id="rId23" Type="http://schemas.openxmlformats.org/officeDocument/2006/relationships/hyperlink" Target="consultantplus://offline/ref=B8682D0B67ECAF1FC3CB9C766AD7BD5DDE2006DF434C24441EE71ED9155DAD38E454951160C690E4D0E179999E4537E90FF1888C2CABD762w7Z3L" TargetMode="External"/><Relationship Id="rId28" Type="http://schemas.openxmlformats.org/officeDocument/2006/relationships/hyperlink" Target="consultantplus://offline/ref=B8682D0B67ECAF1FC3CB9C766AD7BD5DDE2509DF434E24441EE71ED9155DAD38E454951160C692E4D5E179999E4537E90FF1888C2CABD762w7Z3L" TargetMode="External"/><Relationship Id="rId36" Type="http://schemas.openxmlformats.org/officeDocument/2006/relationships/hyperlink" Target="consultantplus://offline/ref=B8682D0B67ECAF1FC3CB9C766AD7BD5DD82B06DA4543794E16BE12DB1252F22FE31D991060C691EEDEBE7C8C8F1D39EA11EF899330A9D6w6ZAL" TargetMode="External"/><Relationship Id="rId49" Type="http://schemas.openxmlformats.org/officeDocument/2006/relationships/hyperlink" Target="consultantplus://offline/ref=B8682D0B67ECAF1FC3CB9C766AD7BD5DDE2506D4434D24441EE71ED9155DAD38E454951160C690EED1E179999E4537E90FF1888C2CABD762w7Z3L" TargetMode="External"/><Relationship Id="rId57" Type="http://schemas.openxmlformats.org/officeDocument/2006/relationships/hyperlink" Target="consultantplus://offline/ref=B8682D0B67ECAF1FC3CB9C766AD7BD5DDE2509DF434E24441EE71ED9155DAD38E454951160C693E6D7E179999E4537E90FF1888C2CABD762w7Z3L" TargetMode="External"/><Relationship Id="rId61" Type="http://schemas.openxmlformats.org/officeDocument/2006/relationships/hyperlink" Target="consultantplus://offline/ref=B8682D0B67ECAF1FC3CB9C766AD7BD5DDE2506D4434D24441EE71ED9155DAD38E454951160C691E2D2E179999E4537E90FF1888C2CABD762w7Z3L" TargetMode="External"/><Relationship Id="rId10" Type="http://schemas.openxmlformats.org/officeDocument/2006/relationships/hyperlink" Target="consultantplus://offline/ref=B8682D0B67ECAF1FC3CB9C766AD7BD5DDE2506D4434D24441EE71ED9155DAD38E454951160C691E1D7E179999E4537E90FF1888C2CABD762w7Z3L" TargetMode="External"/><Relationship Id="rId19" Type="http://schemas.openxmlformats.org/officeDocument/2006/relationships/hyperlink" Target="consultantplus://offline/ref=B8682D0B67ECAF1FC3CB9C766AD7BD5DDE2006DF434C24441EE71ED9155DAD38E454951160C690E4D4E179999E4537E90FF1888C2CABD762w7Z3L" TargetMode="External"/><Relationship Id="rId31" Type="http://schemas.openxmlformats.org/officeDocument/2006/relationships/hyperlink" Target="consultantplus://offline/ref=B8682D0B67ECAF1FC3CB9C766AD7BD5DDE2006DF434C24441EE71ED9155DAD38E454951160C690E2D4E179999E4537E90FF1888C2CABD762w7Z3L" TargetMode="External"/><Relationship Id="rId44" Type="http://schemas.openxmlformats.org/officeDocument/2006/relationships/hyperlink" Target="consultantplus://offline/ref=B8682D0B67ECAF1FC3CB9C766AD7BD5DDE2506D4434D24441EE71ED9155DAD38E454951160C690E1D7E179999E4537E90FF1888C2CABD762w7Z3L" TargetMode="External"/><Relationship Id="rId52" Type="http://schemas.openxmlformats.org/officeDocument/2006/relationships/hyperlink" Target="consultantplus://offline/ref=B8682D0B67ECAF1FC3CB9C766AD7BD5DD82B06DA4543794E16BE12DB1252F22FE31D991060C692E0DEBE7C8C8F1D39EA11EF899330A9D6w6ZAL" TargetMode="External"/><Relationship Id="rId60" Type="http://schemas.openxmlformats.org/officeDocument/2006/relationships/hyperlink" Target="consultantplus://offline/ref=B8682D0B67ECAF1FC3CB9C766AD7BD5DDE2006DF434C24441EE71ED9155DAD38E454951160C690E3D4E179999E4537E90FF1888C2CABD762w7Z3L" TargetMode="External"/><Relationship Id="rId65" Type="http://schemas.openxmlformats.org/officeDocument/2006/relationships/hyperlink" Target="consultantplus://offline/ref=B8682D0B67ECAF1FC3CB9C766AD7BD5DDE2506D4434D24441EE71ED9155DAD38E454951160C691E1D7E179999E4537E90FF1888C2CABD762w7Z3L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B8682D0B67ECAF1FC3CB9C766AD7BD5DD82307D84643794E16BE12DB1252F22FE31D991060C690E1DEBE7C8C8F1D39EA11EF899330A9D6w6ZAL" TargetMode="External"/><Relationship Id="rId9" Type="http://schemas.openxmlformats.org/officeDocument/2006/relationships/hyperlink" Target="consultantplus://offline/ref=B8682D0B67ECAF1FC3CB9C766AD7BD5DDE2506D4434D24441EE71ED9155DAD38E454951160C690E6DDE179999E4537E90FF1888C2CABD762w7Z3L" TargetMode="External"/><Relationship Id="rId14" Type="http://schemas.openxmlformats.org/officeDocument/2006/relationships/hyperlink" Target="consultantplus://offline/ref=B8682D0B67ECAF1FC3CB9C766AD7BD5DDE2509DF434E24441EE71ED9155DAD38E454951160C692E6D4E179999E4537E90FF1888C2CABD762w7Z3L" TargetMode="External"/><Relationship Id="rId22" Type="http://schemas.openxmlformats.org/officeDocument/2006/relationships/hyperlink" Target="consultantplus://offline/ref=B8682D0B67ECAF1FC3CB9C766AD7BD5DDE2506D4434D24441EE71ED9155DAD38E454951160C691E1D7E179999E4537E90FF1888C2CABD762w7Z3L" TargetMode="External"/><Relationship Id="rId27" Type="http://schemas.openxmlformats.org/officeDocument/2006/relationships/hyperlink" Target="consultantplus://offline/ref=B8682D0B67ECAF1FC3CB9C766AD7BD5DDE2506D4434D24441EE71ED9155DAD38E454951160C691E1D7E179999E4537E90FF1888C2CABD762w7Z3L" TargetMode="External"/><Relationship Id="rId30" Type="http://schemas.openxmlformats.org/officeDocument/2006/relationships/hyperlink" Target="consultantplus://offline/ref=B8682D0B67ECAF1FC3CB9C766AD7BD5DDE2006DF434C24441EE71ED9155DAD38E454951160C690E5DDE179999E4537E90FF1888C2CABD762w7Z3L" TargetMode="External"/><Relationship Id="rId35" Type="http://schemas.openxmlformats.org/officeDocument/2006/relationships/hyperlink" Target="consultantplus://offline/ref=B8682D0B67ECAF1FC3CB9C766AD7BD5DD82307D84643794E16BE12DB1252F22FE31D991060C691E2DEBE7C8C8F1D39EA11EF899330A9D6w6ZAL" TargetMode="External"/><Relationship Id="rId43" Type="http://schemas.openxmlformats.org/officeDocument/2006/relationships/hyperlink" Target="consultantplus://offline/ref=B8682D0B67ECAF1FC3CB9C766AD7BD5DD82307D84643794E16BE12DB1252F22FE31D991060C691E2DEBE7C8C8F1D39EA11EF899330A9D6w6ZAL" TargetMode="External"/><Relationship Id="rId48" Type="http://schemas.openxmlformats.org/officeDocument/2006/relationships/hyperlink" Target="consultantplus://offline/ref=B8682D0B67ECAF1FC3CB9C766AD7BD5DDE2006DF434C24441EE71ED9155DAD38E454951160C690E2D3E179999E4537E90FF1888C2CABD762w7Z3L" TargetMode="External"/><Relationship Id="rId56" Type="http://schemas.openxmlformats.org/officeDocument/2006/relationships/hyperlink" Target="consultantplus://offline/ref=B8682D0B67ECAF1FC3CB9C766AD7BD5DDE2506D4434D24441EE71ED9155DAD38E454951160C691E1D7E179999E4537E90FF1888C2CABD762w7Z3L" TargetMode="External"/><Relationship Id="rId64" Type="http://schemas.openxmlformats.org/officeDocument/2006/relationships/hyperlink" Target="consultantplus://offline/ref=B8682D0B67ECAF1FC3CB9C766AD7BD5DDE2506D4434D24441EE71ED9155DAD38E454951160C691E3DCE179999E4537E90FF1888C2CABD762w7Z3L" TargetMode="External"/><Relationship Id="rId69" Type="http://schemas.openxmlformats.org/officeDocument/2006/relationships/hyperlink" Target="consultantplus://offline/ref=B8682D0B67ECAF1FC3CB9C766AD7BD5DDE2506D4434D24441EE71ED9155DAD38E454951160C691E1D7E179999E4537E90FF1888C2CABD762w7Z3L" TargetMode="External"/><Relationship Id="rId8" Type="http://schemas.openxmlformats.org/officeDocument/2006/relationships/hyperlink" Target="consultantplus://offline/ref=B8682D0B67ECAF1FC3CB9C766AD7BD5DDE2006DF434C24441EE71ED9155DAD38E454951160C690E7D1E179999E4537E90FF1888C2CABD762w7Z3L" TargetMode="External"/><Relationship Id="rId51" Type="http://schemas.openxmlformats.org/officeDocument/2006/relationships/hyperlink" Target="consultantplus://offline/ref=B8682D0B67ECAF1FC3CB9C766AD7BD5DDE2509DF434E24441EE71ED9155DAD38E454951160C692E0D1E179999E4537E90FF1888C2CABD762w7Z3L" TargetMode="External"/><Relationship Id="rId72" Type="http://schemas.openxmlformats.org/officeDocument/2006/relationships/hyperlink" Target="consultantplus://offline/ref=B8682D0B67ECAF1FC3CB9C766AD7BD5DDE2506D4434D24441EE71ED9155DAD38E454951160C691E1D7E179999E4537E90FF1888C2CABD762w7Z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682D0B67ECAF1FC3CB9C766AD7BD5DDE2506D4434D24441EE71ED9155DAD38E454951160C690E7D5E179999E4537E90FF1888C2CABD762w7Z3L" TargetMode="External"/><Relationship Id="rId17" Type="http://schemas.openxmlformats.org/officeDocument/2006/relationships/hyperlink" Target="consultantplus://offline/ref=B8682D0B67ECAF1FC3CB9C766AD7BD5DDE2006DF434C24441EE71ED9155DAD38E454951160C690E4D7E179999E4537E90FF1888C2CABD762w7Z3L" TargetMode="External"/><Relationship Id="rId25" Type="http://schemas.openxmlformats.org/officeDocument/2006/relationships/hyperlink" Target="consultantplus://offline/ref=B8682D0B67ECAF1FC3CB9C766AD7BD5DDE2006DF434C24441EE71ED9155DAD38E454951160C690E5D7E179999E4537E90FF1888C2CABD762w7Z3L" TargetMode="External"/><Relationship Id="rId33" Type="http://schemas.openxmlformats.org/officeDocument/2006/relationships/hyperlink" Target="consultantplus://offline/ref=B8682D0B67ECAF1FC3CB9C766AD7BD5DDE2506D4434D24441EE71ED9155DAD38E454951160C691E1D7E179999E4537E90FF1888C2CABD762w7Z3L" TargetMode="External"/><Relationship Id="rId38" Type="http://schemas.openxmlformats.org/officeDocument/2006/relationships/hyperlink" Target="consultantplus://offline/ref=B8682D0B67ECAF1FC3CB9C766AD7BD5DDE2506D4434D24441EE71ED9155DAD38E454951160C690E5DDE179999E4537E90FF1888C2CABD762w7Z3L" TargetMode="External"/><Relationship Id="rId46" Type="http://schemas.openxmlformats.org/officeDocument/2006/relationships/hyperlink" Target="consultantplus://offline/ref=B8682D0B67ECAF1FC3CB9C766AD7BD5DDE2509DF434E24441EE71ED9155DAD38E454951160C692E3D0E179999E4537E90FF1888C2CABD762w7Z3L" TargetMode="External"/><Relationship Id="rId59" Type="http://schemas.openxmlformats.org/officeDocument/2006/relationships/hyperlink" Target="consultantplus://offline/ref=B8682D0B67ECAF1FC3CB9C766AD7BD5DDE2006DF434C24441EE71ED9155DAD38E454951160C690E3D5E179999E4537E90FF1888C2CABD762w7Z3L" TargetMode="External"/><Relationship Id="rId67" Type="http://schemas.openxmlformats.org/officeDocument/2006/relationships/hyperlink" Target="consultantplus://offline/ref=B8682D0B67ECAF1FC3CB9C766AD7BD5DDE2006DF434C24441EE71ED9155DAD38E454951160C690E3DCE179999E4537E90FF1888C2CABD762w7Z3L" TargetMode="External"/><Relationship Id="rId20" Type="http://schemas.openxmlformats.org/officeDocument/2006/relationships/hyperlink" Target="consultantplus://offline/ref=B8682D0B67ECAF1FC3CB9C766AD7BD5DDE2006DF434C24441EE71ED9155DAD38E454951160C690E4D4E179999E4537E90FF1888C2CABD762w7Z3L" TargetMode="External"/><Relationship Id="rId41" Type="http://schemas.openxmlformats.org/officeDocument/2006/relationships/hyperlink" Target="consultantplus://offline/ref=B8682D0B67ECAF1FC3CB9C766AD7BD5DDE2B01D5444124441EE71ED9155DAD38E454951160C690E6DCE179999E4537E90FF1888C2CABD762w7Z3L" TargetMode="External"/><Relationship Id="rId54" Type="http://schemas.openxmlformats.org/officeDocument/2006/relationships/hyperlink" Target="consultantplus://offline/ref=B8682D0B67ECAF1FC3CB9C766AD7BD5DDE2006DF434C24441EE71ED9155DAD38E454951160C690E2D2E179999E4537E90FF1888C2CABD762w7Z3L" TargetMode="External"/><Relationship Id="rId62" Type="http://schemas.openxmlformats.org/officeDocument/2006/relationships/hyperlink" Target="consultantplus://offline/ref=B8682D0B67ECAF1FC3CB9C766AD7BD5DDE2506D4434D24441EE71ED9155DAD38E454951160C691E1D7E179999E4537E90FF1888C2CABD762w7Z3L" TargetMode="External"/><Relationship Id="rId70" Type="http://schemas.openxmlformats.org/officeDocument/2006/relationships/hyperlink" Target="consultantplus://offline/ref=B8682D0B67ECAF1FC3CB9C766AD7BD5DDE2509DF434E24441EE71ED9155DAD38E454951160C693E5D4E179999E4537E90FF1888C2CABD762w7Z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82D0B67ECAF1FC3CB9C766AD7BD5DDE2006DF434C24441EE71ED9155DAD38E454951160C690E6D2E179999E4537E90FF1888C2CABD762w7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4704</Words>
  <Characters>26813</Characters>
  <Application>Microsoft Office Word</Application>
  <DocSecurity>0</DocSecurity>
  <Lines>223</Lines>
  <Paragraphs>62</Paragraphs>
  <ScaleCrop>false</ScaleCrop>
  <Company>Hewlett-Packard Company</Company>
  <LinksUpToDate>false</LinksUpToDate>
  <CharactersWithSpaces>31455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dulina_ea</dc:creator>
  <cp:lastModifiedBy>sc389</cp:lastModifiedBy>
  <cp:revision>2</cp:revision>
  <dcterms:created xsi:type="dcterms:W3CDTF">2020-09-17T11:41:00Z</dcterms:created>
  <dcterms:modified xsi:type="dcterms:W3CDTF">2020-09-17T11:41:00Z</dcterms:modified>
</cp:coreProperties>
</file>