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1BF" w:rsidRPr="00A83ABB" w:rsidRDefault="00315348" w:rsidP="00A83A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A83ABB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tbl>
      <w:tblPr>
        <w:tblStyle w:val="ab"/>
        <w:tblW w:w="0" w:type="auto"/>
        <w:tblLook w:val="04A0"/>
      </w:tblPr>
      <w:tblGrid>
        <w:gridCol w:w="2660"/>
        <w:gridCol w:w="6911"/>
      </w:tblGrid>
      <w:tr w:rsidR="00A83ABB" w:rsidRPr="00A83ABB" w:rsidTr="00FE693A">
        <w:tc>
          <w:tcPr>
            <w:tcW w:w="2660" w:type="dxa"/>
          </w:tcPr>
          <w:p w:rsidR="00A83ABB" w:rsidRPr="00A83ABB" w:rsidRDefault="00A83ABB" w:rsidP="00A83ABB">
            <w:pPr>
              <w:pStyle w:val="a7"/>
              <w:rPr>
                <w:rFonts w:ascii="Times New Roman" w:hAnsi="Times New Roman" w:cs="Times New Roman"/>
              </w:rPr>
            </w:pPr>
            <w:r w:rsidRPr="00A83ABB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6911" w:type="dxa"/>
          </w:tcPr>
          <w:p w:rsidR="00A83ABB" w:rsidRPr="00A83ABB" w:rsidRDefault="00A83ABB" w:rsidP="00A83ABB">
            <w:pPr>
              <w:pStyle w:val="a7"/>
              <w:rPr>
                <w:rFonts w:ascii="Times New Roman" w:hAnsi="Times New Roman" w:cs="Times New Roman"/>
              </w:rPr>
            </w:pPr>
            <w:r w:rsidRPr="00A83ABB">
              <w:rPr>
                <w:rFonts w:ascii="Times New Roman" w:hAnsi="Times New Roman" w:cs="Times New Roman"/>
                <w:color w:val="000000"/>
              </w:rPr>
              <w:t>Смирнова Елена Николаевна</w:t>
            </w:r>
          </w:p>
        </w:tc>
      </w:tr>
      <w:tr w:rsidR="00A83ABB" w:rsidRPr="00A83ABB" w:rsidTr="00FE693A">
        <w:tc>
          <w:tcPr>
            <w:tcW w:w="2660" w:type="dxa"/>
          </w:tcPr>
          <w:p w:rsidR="00A83ABB" w:rsidRPr="00A83ABB" w:rsidRDefault="00A83ABB" w:rsidP="00A83ABB">
            <w:pPr>
              <w:pStyle w:val="a7"/>
              <w:rPr>
                <w:rFonts w:ascii="Times New Roman" w:hAnsi="Times New Roman" w:cs="Times New Roman"/>
              </w:rPr>
            </w:pPr>
            <w:r w:rsidRPr="00A83ABB">
              <w:rPr>
                <w:rFonts w:ascii="Times New Roman" w:hAnsi="Times New Roman" w:cs="Times New Roman"/>
              </w:rPr>
              <w:t>Основная должность</w:t>
            </w:r>
          </w:p>
        </w:tc>
        <w:tc>
          <w:tcPr>
            <w:tcW w:w="6911" w:type="dxa"/>
          </w:tcPr>
          <w:p w:rsidR="00A83ABB" w:rsidRPr="00A83ABB" w:rsidRDefault="00A83ABB" w:rsidP="00A83ABB">
            <w:pPr>
              <w:pStyle w:val="a7"/>
              <w:rPr>
                <w:rFonts w:ascii="Times New Roman" w:hAnsi="Times New Roman" w:cs="Times New Roman"/>
              </w:rPr>
            </w:pPr>
            <w:r w:rsidRPr="00A83ABB">
              <w:rPr>
                <w:rFonts w:ascii="Times New Roman" w:hAnsi="Times New Roman" w:cs="Times New Roman"/>
                <w:color w:val="000000"/>
              </w:rPr>
              <w:t>Педагог-организатор</w:t>
            </w:r>
          </w:p>
        </w:tc>
      </w:tr>
      <w:tr w:rsidR="00A83ABB" w:rsidRPr="00A83ABB" w:rsidTr="00FE693A">
        <w:tc>
          <w:tcPr>
            <w:tcW w:w="2660" w:type="dxa"/>
          </w:tcPr>
          <w:p w:rsidR="00A83ABB" w:rsidRPr="00A83ABB" w:rsidRDefault="00A83ABB" w:rsidP="00A83ABB">
            <w:pPr>
              <w:pStyle w:val="a7"/>
              <w:rPr>
                <w:rFonts w:ascii="Times New Roman" w:hAnsi="Times New Roman" w:cs="Times New Roman"/>
              </w:rPr>
            </w:pPr>
            <w:r w:rsidRPr="00A83ABB">
              <w:rPr>
                <w:rFonts w:ascii="Times New Roman" w:hAnsi="Times New Roman" w:cs="Times New Roman"/>
              </w:rPr>
              <w:t>Преподаваемая дисциплина</w:t>
            </w:r>
          </w:p>
        </w:tc>
        <w:tc>
          <w:tcPr>
            <w:tcW w:w="6911" w:type="dxa"/>
          </w:tcPr>
          <w:p w:rsidR="00A83ABB" w:rsidRPr="00A83ABB" w:rsidRDefault="00A83ABB" w:rsidP="00A83ABB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83ABB" w:rsidRPr="00A83ABB" w:rsidTr="00FE693A">
        <w:tc>
          <w:tcPr>
            <w:tcW w:w="2660" w:type="dxa"/>
          </w:tcPr>
          <w:p w:rsidR="00A83ABB" w:rsidRPr="00A83ABB" w:rsidRDefault="00A83ABB" w:rsidP="00A83ABB">
            <w:pPr>
              <w:pStyle w:val="a7"/>
              <w:rPr>
                <w:rFonts w:ascii="Times New Roman" w:hAnsi="Times New Roman" w:cs="Times New Roman"/>
              </w:rPr>
            </w:pPr>
            <w:r w:rsidRPr="00A83ABB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6911" w:type="dxa"/>
          </w:tcPr>
          <w:p w:rsidR="00A83ABB" w:rsidRPr="00A83ABB" w:rsidRDefault="00A83ABB" w:rsidP="00A83ABB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A83ABB">
              <w:rPr>
                <w:rFonts w:ascii="Times New Roman" w:hAnsi="Times New Roman" w:cs="Times New Roman"/>
                <w:color w:val="000000"/>
              </w:rPr>
              <w:t>Высшее профессиональное</w:t>
            </w:r>
          </w:p>
          <w:p w:rsidR="00A83ABB" w:rsidRPr="00A83ABB" w:rsidRDefault="00A83ABB" w:rsidP="00A83ABB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A83ABB">
              <w:rPr>
                <w:rFonts w:ascii="Times New Roman" w:hAnsi="Times New Roman" w:cs="Times New Roman"/>
                <w:color w:val="000000"/>
              </w:rPr>
              <w:t xml:space="preserve">ГОУВПО "РГПУ им. А.И. Герцена, квалификация - </w:t>
            </w:r>
            <w:r w:rsidRPr="00A83ABB">
              <w:rPr>
                <w:rFonts w:ascii="Times New Roman" w:hAnsi="Times New Roman" w:cs="Times New Roman"/>
              </w:rPr>
              <w:t>педагогика</w:t>
            </w:r>
          </w:p>
          <w:p w:rsidR="00A83ABB" w:rsidRPr="00A83ABB" w:rsidRDefault="00A83ABB" w:rsidP="00A83ABB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83ABB" w:rsidRPr="00A83ABB" w:rsidTr="00FE693A">
        <w:tc>
          <w:tcPr>
            <w:tcW w:w="2660" w:type="dxa"/>
          </w:tcPr>
          <w:p w:rsidR="00A83ABB" w:rsidRPr="00A83ABB" w:rsidRDefault="00A83ABB" w:rsidP="00A83ABB">
            <w:pPr>
              <w:pStyle w:val="a7"/>
              <w:rPr>
                <w:rFonts w:ascii="Times New Roman" w:hAnsi="Times New Roman" w:cs="Times New Roman"/>
              </w:rPr>
            </w:pPr>
            <w:r w:rsidRPr="00A83ABB"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  <w:tc>
          <w:tcPr>
            <w:tcW w:w="6911" w:type="dxa"/>
          </w:tcPr>
          <w:p w:rsidR="00A83ABB" w:rsidRPr="00A83ABB" w:rsidRDefault="00A83ABB" w:rsidP="00A83ABB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83ABB" w:rsidRPr="00A83ABB" w:rsidTr="00FE693A">
        <w:tc>
          <w:tcPr>
            <w:tcW w:w="2660" w:type="dxa"/>
          </w:tcPr>
          <w:p w:rsidR="00A83ABB" w:rsidRPr="00A83ABB" w:rsidRDefault="00A83ABB" w:rsidP="00A83ABB">
            <w:pPr>
              <w:pStyle w:val="a7"/>
              <w:rPr>
                <w:rFonts w:ascii="Times New Roman" w:hAnsi="Times New Roman" w:cs="Times New Roman"/>
              </w:rPr>
            </w:pPr>
            <w:r w:rsidRPr="00A83ABB">
              <w:rPr>
                <w:rFonts w:ascii="Times New Roman" w:hAnsi="Times New Roman" w:cs="Times New Roman"/>
              </w:rPr>
              <w:t>Ученое звание</w:t>
            </w:r>
          </w:p>
        </w:tc>
        <w:tc>
          <w:tcPr>
            <w:tcW w:w="6911" w:type="dxa"/>
          </w:tcPr>
          <w:p w:rsidR="00A83ABB" w:rsidRPr="00A83ABB" w:rsidRDefault="00A83ABB" w:rsidP="00A83ABB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83ABB" w:rsidRPr="00A83ABB" w:rsidTr="00FE693A">
        <w:tc>
          <w:tcPr>
            <w:tcW w:w="2660" w:type="dxa"/>
          </w:tcPr>
          <w:p w:rsidR="00A83ABB" w:rsidRPr="00A83ABB" w:rsidRDefault="00A83ABB" w:rsidP="00A83ABB">
            <w:pPr>
              <w:pStyle w:val="a7"/>
              <w:rPr>
                <w:rFonts w:ascii="Times New Roman" w:hAnsi="Times New Roman" w:cs="Times New Roman"/>
              </w:rPr>
            </w:pPr>
            <w:r w:rsidRPr="00A83ABB">
              <w:rPr>
                <w:rFonts w:ascii="Times New Roman" w:hAnsi="Times New Roman" w:cs="Times New Roman"/>
              </w:rPr>
              <w:t>Ученая степень</w:t>
            </w:r>
          </w:p>
        </w:tc>
        <w:tc>
          <w:tcPr>
            <w:tcW w:w="6911" w:type="dxa"/>
          </w:tcPr>
          <w:p w:rsidR="00A83ABB" w:rsidRPr="00A83ABB" w:rsidRDefault="00A83ABB" w:rsidP="00A83ABB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83ABB" w:rsidRPr="00A83ABB" w:rsidTr="00FE693A">
        <w:tc>
          <w:tcPr>
            <w:tcW w:w="2660" w:type="dxa"/>
          </w:tcPr>
          <w:p w:rsidR="00A83ABB" w:rsidRPr="00A83ABB" w:rsidRDefault="00A83ABB" w:rsidP="00A83ABB">
            <w:pPr>
              <w:pStyle w:val="a7"/>
              <w:rPr>
                <w:rFonts w:ascii="Times New Roman" w:hAnsi="Times New Roman" w:cs="Times New Roman"/>
              </w:rPr>
            </w:pPr>
            <w:r w:rsidRPr="00A83ABB">
              <w:rPr>
                <w:rFonts w:ascii="Times New Roman" w:hAnsi="Times New Roman" w:cs="Times New Roman"/>
              </w:rPr>
              <w:t>Отраслевые, ведомственные награды</w:t>
            </w:r>
          </w:p>
        </w:tc>
        <w:tc>
          <w:tcPr>
            <w:tcW w:w="6911" w:type="dxa"/>
          </w:tcPr>
          <w:p w:rsidR="00A83ABB" w:rsidRPr="00A83ABB" w:rsidRDefault="00A83ABB" w:rsidP="00A83ABB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83ABB" w:rsidRPr="00A83ABB" w:rsidTr="00FE693A">
        <w:tc>
          <w:tcPr>
            <w:tcW w:w="2660" w:type="dxa"/>
          </w:tcPr>
          <w:p w:rsidR="00A83ABB" w:rsidRPr="00A83ABB" w:rsidRDefault="00A83ABB" w:rsidP="00A83ABB">
            <w:pPr>
              <w:pStyle w:val="a7"/>
              <w:rPr>
                <w:rFonts w:ascii="Times New Roman" w:hAnsi="Times New Roman" w:cs="Times New Roman"/>
              </w:rPr>
            </w:pPr>
            <w:r w:rsidRPr="00A83ABB">
              <w:rPr>
                <w:rFonts w:ascii="Times New Roman" w:hAnsi="Times New Roman" w:cs="Times New Roman"/>
              </w:rPr>
              <w:t>Общий стаж работы</w:t>
            </w:r>
          </w:p>
        </w:tc>
        <w:tc>
          <w:tcPr>
            <w:tcW w:w="6911" w:type="dxa"/>
          </w:tcPr>
          <w:p w:rsidR="00A83ABB" w:rsidRPr="00A83ABB" w:rsidRDefault="00A83ABB" w:rsidP="00A83ABB">
            <w:pPr>
              <w:pStyle w:val="a7"/>
              <w:rPr>
                <w:rFonts w:ascii="Times New Roman" w:hAnsi="Times New Roman" w:cs="Times New Roman"/>
              </w:rPr>
            </w:pPr>
            <w:r w:rsidRPr="00A83ABB">
              <w:rPr>
                <w:rFonts w:ascii="Times New Roman" w:hAnsi="Times New Roman" w:cs="Times New Roman"/>
              </w:rPr>
              <w:t>29</w:t>
            </w:r>
          </w:p>
        </w:tc>
      </w:tr>
      <w:tr w:rsidR="00A83ABB" w:rsidRPr="00A83ABB" w:rsidTr="00FE693A">
        <w:tc>
          <w:tcPr>
            <w:tcW w:w="2660" w:type="dxa"/>
          </w:tcPr>
          <w:p w:rsidR="00A83ABB" w:rsidRPr="00A83ABB" w:rsidRDefault="00A83ABB" w:rsidP="00A83ABB">
            <w:pPr>
              <w:pStyle w:val="a7"/>
              <w:rPr>
                <w:rFonts w:ascii="Times New Roman" w:hAnsi="Times New Roman" w:cs="Times New Roman"/>
              </w:rPr>
            </w:pPr>
            <w:r w:rsidRPr="00A83ABB">
              <w:rPr>
                <w:rFonts w:ascii="Times New Roman" w:hAnsi="Times New Roman" w:cs="Times New Roman"/>
              </w:rPr>
              <w:t>Стаж работы по специальности</w:t>
            </w:r>
          </w:p>
        </w:tc>
        <w:tc>
          <w:tcPr>
            <w:tcW w:w="6911" w:type="dxa"/>
          </w:tcPr>
          <w:p w:rsidR="00A83ABB" w:rsidRPr="00A83ABB" w:rsidRDefault="00A83ABB" w:rsidP="00A83ABB">
            <w:pPr>
              <w:pStyle w:val="a7"/>
              <w:rPr>
                <w:rFonts w:ascii="Times New Roman" w:hAnsi="Times New Roman" w:cs="Times New Roman"/>
              </w:rPr>
            </w:pPr>
            <w:r w:rsidRPr="00A83ABB">
              <w:rPr>
                <w:rFonts w:ascii="Times New Roman" w:hAnsi="Times New Roman" w:cs="Times New Roman"/>
              </w:rPr>
              <w:t>8</w:t>
            </w:r>
          </w:p>
        </w:tc>
      </w:tr>
      <w:tr w:rsidR="00A83ABB" w:rsidRPr="00A83ABB" w:rsidTr="00FE693A">
        <w:tc>
          <w:tcPr>
            <w:tcW w:w="2660" w:type="dxa"/>
          </w:tcPr>
          <w:p w:rsidR="00A83ABB" w:rsidRPr="00A83ABB" w:rsidRDefault="00A83ABB" w:rsidP="00A83ABB">
            <w:pPr>
              <w:pStyle w:val="a7"/>
              <w:rPr>
                <w:rFonts w:ascii="Times New Roman" w:hAnsi="Times New Roman" w:cs="Times New Roman"/>
              </w:rPr>
            </w:pPr>
            <w:r w:rsidRPr="00A83ABB">
              <w:rPr>
                <w:rFonts w:ascii="Times New Roman" w:hAnsi="Times New Roman" w:cs="Times New Roman"/>
              </w:rPr>
              <w:t>Данные о повышении квалификации или профессиональной переподготовке</w:t>
            </w:r>
          </w:p>
        </w:tc>
        <w:tc>
          <w:tcPr>
            <w:tcW w:w="6911" w:type="dxa"/>
          </w:tcPr>
          <w:p w:rsidR="00A83ABB" w:rsidRPr="00A83ABB" w:rsidRDefault="00A83ABB" w:rsidP="00A83A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 w:rsidRPr="00A83ABB">
              <w:rPr>
                <w:rFonts w:ascii="Times New Roman" w:hAnsi="Times New Roman" w:cs="Times New Roman"/>
                <w:color w:val="000000"/>
              </w:rPr>
              <w:t xml:space="preserve">Государственное бюджетное образовательное учреждение дополнительного профессионального образования (повышения квалификации) специалистов Санкт-Петербургская академия </w:t>
            </w:r>
            <w:proofErr w:type="spellStart"/>
            <w:r w:rsidRPr="00A83ABB">
              <w:rPr>
                <w:rFonts w:ascii="Times New Roman" w:hAnsi="Times New Roman" w:cs="Times New Roman"/>
                <w:color w:val="000000"/>
              </w:rPr>
              <w:t>постдипломного</w:t>
            </w:r>
            <w:proofErr w:type="spellEnd"/>
            <w:r w:rsidRPr="00A83ABB">
              <w:rPr>
                <w:rFonts w:ascii="Times New Roman" w:hAnsi="Times New Roman" w:cs="Times New Roman"/>
                <w:color w:val="000000"/>
              </w:rPr>
              <w:t xml:space="preserve"> педагогического образования «Теория и методика преподавания логопедии»</w:t>
            </w:r>
          </w:p>
          <w:p w:rsidR="00A83ABB" w:rsidRPr="00A83ABB" w:rsidRDefault="00A83ABB" w:rsidP="00A83A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83ABB">
              <w:rPr>
                <w:rFonts w:ascii="Times New Roman" w:hAnsi="Times New Roman" w:cs="Times New Roman"/>
                <w:color w:val="000000"/>
              </w:rPr>
              <w:t xml:space="preserve">Государственное бюджетное образовательное учреждение дополнительного профессионального образования (повышения квалификации) специалистов Санкт-Петербургская академия </w:t>
            </w:r>
            <w:proofErr w:type="spellStart"/>
            <w:r w:rsidRPr="00A83ABB">
              <w:rPr>
                <w:rFonts w:ascii="Times New Roman" w:hAnsi="Times New Roman" w:cs="Times New Roman"/>
                <w:color w:val="000000"/>
              </w:rPr>
              <w:t>постдипломного</w:t>
            </w:r>
            <w:proofErr w:type="spellEnd"/>
            <w:r w:rsidRPr="00A83ABB">
              <w:rPr>
                <w:rFonts w:ascii="Times New Roman" w:hAnsi="Times New Roman" w:cs="Times New Roman"/>
                <w:color w:val="000000"/>
              </w:rPr>
              <w:t xml:space="preserve"> педагогического образования «Реализация </w:t>
            </w:r>
            <w:proofErr w:type="spellStart"/>
            <w:r w:rsidRPr="00A83ABB">
              <w:rPr>
                <w:rFonts w:ascii="Times New Roman" w:hAnsi="Times New Roman" w:cs="Times New Roman"/>
                <w:color w:val="000000"/>
              </w:rPr>
              <w:t>деятельностного</w:t>
            </w:r>
            <w:proofErr w:type="spellEnd"/>
            <w:r w:rsidRPr="00A83ABB">
              <w:rPr>
                <w:rFonts w:ascii="Times New Roman" w:hAnsi="Times New Roman" w:cs="Times New Roman"/>
                <w:color w:val="000000"/>
              </w:rPr>
              <w:t xml:space="preserve"> подхода в начальной школе как средство достижения планируемых результатов ФГОС», 30.05.2017</w:t>
            </w:r>
          </w:p>
        </w:tc>
      </w:tr>
      <w:tr w:rsidR="00A83ABB" w:rsidRPr="00A83ABB" w:rsidTr="00FE693A">
        <w:tc>
          <w:tcPr>
            <w:tcW w:w="2660" w:type="dxa"/>
          </w:tcPr>
          <w:p w:rsidR="00A83ABB" w:rsidRPr="00A83ABB" w:rsidRDefault="00A83ABB" w:rsidP="00A83ABB">
            <w:pPr>
              <w:pStyle w:val="a7"/>
              <w:rPr>
                <w:rFonts w:ascii="Times New Roman" w:hAnsi="Times New Roman" w:cs="Times New Roman"/>
              </w:rPr>
            </w:pPr>
            <w:r w:rsidRPr="00A83ABB">
              <w:rPr>
                <w:rFonts w:ascii="Times New Roman" w:hAnsi="Times New Roman" w:cs="Times New Roman"/>
              </w:rPr>
              <w:t>Опыт работы</w:t>
            </w:r>
          </w:p>
          <w:p w:rsidR="00A83ABB" w:rsidRPr="00A83ABB" w:rsidRDefault="00A83ABB" w:rsidP="00A83ABB">
            <w:pPr>
              <w:pStyle w:val="a7"/>
              <w:rPr>
                <w:rFonts w:ascii="Times New Roman" w:hAnsi="Times New Roman" w:cs="Times New Roman"/>
              </w:rPr>
            </w:pPr>
            <w:r w:rsidRPr="00A83ABB">
              <w:rPr>
                <w:rFonts w:ascii="Times New Roman" w:hAnsi="Times New Roman" w:cs="Times New Roman"/>
              </w:rPr>
              <w:t xml:space="preserve">(семинары, конференции, конкурсы и т </w:t>
            </w:r>
            <w:proofErr w:type="spellStart"/>
            <w:r w:rsidRPr="00A83ABB">
              <w:rPr>
                <w:rFonts w:ascii="Times New Roman" w:hAnsi="Times New Roman" w:cs="Times New Roman"/>
              </w:rPr>
              <w:t>д</w:t>
            </w:r>
            <w:proofErr w:type="spellEnd"/>
            <w:r w:rsidRPr="00A83AB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911" w:type="dxa"/>
          </w:tcPr>
          <w:p w:rsidR="00A83ABB" w:rsidRPr="00A83ABB" w:rsidRDefault="00A83ABB" w:rsidP="00A83ABB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A83ABB" w:rsidRPr="00D53158" w:rsidRDefault="00A83ABB" w:rsidP="00A83ABB">
      <w:pPr>
        <w:rPr>
          <w:rFonts w:ascii="Times New Roman" w:hAnsi="Times New Roman" w:cs="Times New Roman"/>
          <w:sz w:val="28"/>
          <w:szCs w:val="28"/>
        </w:rPr>
      </w:pPr>
    </w:p>
    <w:p w:rsidR="00A83ABB" w:rsidRDefault="00A83ABB" w:rsidP="00A83ABB"/>
    <w:p w:rsidR="00A83ABB" w:rsidRDefault="00A83ABB"/>
    <w:sectPr w:rsidR="00A83ABB" w:rsidSect="00470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F256A"/>
    <w:multiLevelType w:val="hybridMultilevel"/>
    <w:tmpl w:val="FC222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15348"/>
    <w:rsid w:val="00315348"/>
    <w:rsid w:val="004F5706"/>
    <w:rsid w:val="0077780C"/>
    <w:rsid w:val="009A6571"/>
    <w:rsid w:val="00A83ABB"/>
    <w:rsid w:val="00BC2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34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F570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F5706"/>
    <w:pPr>
      <w:keepNext/>
      <w:spacing w:before="240" w:after="60" w:line="240" w:lineRule="auto"/>
      <w:outlineLvl w:val="1"/>
    </w:pPr>
    <w:rPr>
      <w:rFonts w:ascii="Arial" w:eastAsia="Cambria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F5706"/>
    <w:pPr>
      <w:keepNext/>
      <w:spacing w:before="240" w:after="60" w:line="240" w:lineRule="auto"/>
      <w:outlineLvl w:val="2"/>
    </w:pPr>
    <w:rPr>
      <w:rFonts w:ascii="Calibri" w:eastAsia="Cambria" w:hAnsi="Calibri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F5706"/>
    <w:pPr>
      <w:keepNext/>
      <w:spacing w:before="240" w:after="60" w:line="240" w:lineRule="auto"/>
      <w:outlineLvl w:val="3"/>
    </w:pPr>
    <w:rPr>
      <w:rFonts w:ascii="Cambria" w:eastAsia="Cambria" w:hAnsi="Cambria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706"/>
    <w:rPr>
      <w:rFonts w:eastAsia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4F570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4F5706"/>
    <w:rPr>
      <w:rFonts w:ascii="Calibri" w:hAnsi="Calibri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4F5706"/>
    <w:rPr>
      <w:rFonts w:ascii="Cambria" w:hAnsi="Cambria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uiPriority w:val="10"/>
    <w:qFormat/>
    <w:rsid w:val="004F570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4F5706"/>
    <w:rPr>
      <w:rFonts w:ascii="Times New Roman" w:eastAsia="Times New Roman" w:hAnsi="Times New Roman" w:cs="Mangal"/>
      <w:i/>
      <w:iCs/>
      <w:sz w:val="24"/>
      <w:szCs w:val="24"/>
    </w:rPr>
  </w:style>
  <w:style w:type="character" w:styleId="a5">
    <w:name w:val="Strong"/>
    <w:qFormat/>
    <w:rsid w:val="004F5706"/>
    <w:rPr>
      <w:b/>
      <w:bCs/>
    </w:rPr>
  </w:style>
  <w:style w:type="character" w:styleId="a6">
    <w:name w:val="Emphasis"/>
    <w:basedOn w:val="a0"/>
    <w:qFormat/>
    <w:rsid w:val="004F5706"/>
    <w:rPr>
      <w:bCs/>
      <w:iCs/>
      <w:color w:val="787878"/>
    </w:rPr>
  </w:style>
  <w:style w:type="paragraph" w:styleId="a7">
    <w:name w:val="No Spacing"/>
    <w:link w:val="a8"/>
    <w:uiPriority w:val="99"/>
    <w:qFormat/>
    <w:rsid w:val="004F5706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character" w:customStyle="1" w:styleId="a8">
    <w:name w:val="Без интервала Знак"/>
    <w:link w:val="a7"/>
    <w:uiPriority w:val="99"/>
    <w:locked/>
    <w:rsid w:val="004F5706"/>
    <w:rPr>
      <w:rFonts w:ascii="Segoe UI" w:hAnsi="Segoe UI" w:cs="Segoe UI"/>
      <w:sz w:val="24"/>
      <w:szCs w:val="24"/>
    </w:rPr>
  </w:style>
  <w:style w:type="paragraph" w:styleId="a9">
    <w:name w:val="List Paragraph"/>
    <w:basedOn w:val="a"/>
    <w:link w:val="aa"/>
    <w:uiPriority w:val="34"/>
    <w:qFormat/>
    <w:rsid w:val="004F5706"/>
    <w:pPr>
      <w:spacing w:after="0" w:line="240" w:lineRule="auto"/>
      <w:ind w:left="708"/>
    </w:pPr>
    <w:rPr>
      <w:rFonts w:ascii="Times New Roman" w:eastAsia="Cambria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34"/>
    <w:locked/>
    <w:rsid w:val="004F5706"/>
    <w:rPr>
      <w:rFonts w:ascii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31534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3</cp:revision>
  <dcterms:created xsi:type="dcterms:W3CDTF">2019-07-12T08:26:00Z</dcterms:created>
  <dcterms:modified xsi:type="dcterms:W3CDTF">2019-07-18T12:21:00Z</dcterms:modified>
</cp:coreProperties>
</file>