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Кропотова Ольга Сергеевна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BE6C27" w:rsidRPr="00BE6C27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«Зримая песня», «Музыкальный театр», «Экологический театр»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BE6C27" w:rsidRPr="00BE6C27" w:rsidRDefault="00440432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E6C27"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</w:t>
            </w:r>
            <w:r w:rsidR="00C6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Театральный институт «</w:t>
            </w: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Русской </w:t>
            </w:r>
            <w:r w:rsidR="00C6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Драмы», квалификация - а</w:t>
            </w: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ктёрское искусство</w:t>
            </w:r>
          </w:p>
        </w:tc>
      </w:tr>
      <w:tr w:rsidR="00C62BB1" w:rsidRPr="00BE6C27" w:rsidTr="00DD1BD4">
        <w:tc>
          <w:tcPr>
            <w:tcW w:w="2660" w:type="dxa"/>
          </w:tcPr>
          <w:p w:rsidR="00C62BB1" w:rsidRPr="00BE6C27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C62BB1" w:rsidRPr="00BE6C27" w:rsidRDefault="00440432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BE6C27" w:rsidRPr="00C62BB1" w:rsidRDefault="00440432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BE6C27" w:rsidRPr="00440432" w:rsidRDefault="00BE6C27" w:rsidP="00440432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440432">
              <w:rPr>
                <w:rFonts w:ascii="Times New Roman" w:hAnsi="Times New Roman" w:cs="Times New Roman"/>
              </w:rPr>
              <w:t>Государственное бюджетное нетипо</w:t>
            </w:r>
            <w:r w:rsidR="00C62BB1" w:rsidRPr="00440432">
              <w:rPr>
                <w:rFonts w:ascii="Times New Roman" w:hAnsi="Times New Roman" w:cs="Times New Roman"/>
              </w:rPr>
              <w:t>вое образовательное учреждение «</w:t>
            </w:r>
            <w:r w:rsidRPr="00440432">
              <w:rPr>
                <w:rFonts w:ascii="Times New Roman" w:hAnsi="Times New Roman" w:cs="Times New Roman"/>
              </w:rPr>
              <w:t>Санкт-Петербургский г</w:t>
            </w:r>
            <w:r w:rsidR="00C62BB1" w:rsidRPr="00440432">
              <w:rPr>
                <w:rFonts w:ascii="Times New Roman" w:hAnsi="Times New Roman" w:cs="Times New Roman"/>
              </w:rPr>
              <w:t>ородской Дворец творчества юных» - «</w:t>
            </w:r>
            <w:r w:rsidRPr="00440432">
              <w:rPr>
                <w:rFonts w:ascii="Times New Roman" w:hAnsi="Times New Roman" w:cs="Times New Roman"/>
              </w:rPr>
              <w:t>Освоение компьютерной технологии. Оформление методичес</w:t>
            </w:r>
            <w:r w:rsidR="00C62BB1" w:rsidRPr="00440432">
              <w:rPr>
                <w:rFonts w:ascii="Times New Roman" w:hAnsi="Times New Roman" w:cs="Times New Roman"/>
              </w:rPr>
              <w:t>к</w:t>
            </w:r>
            <w:r w:rsidRPr="00440432">
              <w:rPr>
                <w:rFonts w:ascii="Times New Roman" w:hAnsi="Times New Roman" w:cs="Times New Roman"/>
              </w:rPr>
              <w:t>ой продукции</w:t>
            </w:r>
            <w:r w:rsidR="00C62BB1" w:rsidRPr="00440432">
              <w:rPr>
                <w:rFonts w:ascii="Times New Roman" w:hAnsi="Times New Roman" w:cs="Times New Roman"/>
              </w:rPr>
              <w:t xml:space="preserve">», </w:t>
            </w:r>
            <w:r w:rsidRPr="00440432">
              <w:rPr>
                <w:rFonts w:ascii="Times New Roman" w:hAnsi="Times New Roman" w:cs="Times New Roman"/>
              </w:rPr>
              <w:t>01.12.2016</w:t>
            </w:r>
          </w:p>
          <w:p w:rsidR="00C62BB1" w:rsidRPr="00440432" w:rsidRDefault="00C62BB1" w:rsidP="00440432">
            <w:pPr>
              <w:pStyle w:val="a7"/>
              <w:ind w:left="459" w:hanging="284"/>
              <w:rPr>
                <w:rFonts w:ascii="Times New Roman" w:hAnsi="Times New Roman" w:cs="Times New Roman"/>
              </w:rPr>
            </w:pPr>
          </w:p>
          <w:p w:rsidR="00440432" w:rsidRPr="00440432" w:rsidRDefault="00440432" w:rsidP="00440432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440432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</w:t>
            </w:r>
            <w:r w:rsidR="005767DB">
              <w:rPr>
                <w:rFonts w:ascii="Times New Roman" w:hAnsi="Times New Roman" w:cs="Times New Roman"/>
              </w:rPr>
              <w:t xml:space="preserve">вой помощи пострадавшим", </w:t>
            </w:r>
            <w:r w:rsidRPr="00440432">
              <w:rPr>
                <w:rFonts w:ascii="Times New Roman" w:hAnsi="Times New Roman" w:cs="Times New Roman"/>
              </w:rPr>
              <w:t>2017</w:t>
            </w:r>
          </w:p>
          <w:p w:rsidR="00BE6C27" w:rsidRPr="00C62BB1" w:rsidRDefault="00BE6C27" w:rsidP="00440432">
            <w:pPr>
              <w:pStyle w:val="a7"/>
              <w:numPr>
                <w:ilvl w:val="0"/>
                <w:numId w:val="1"/>
              </w:numPr>
              <w:ind w:left="459" w:hanging="284"/>
            </w:pPr>
            <w:r w:rsidRPr="00440432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C62BB1" w:rsidRPr="00440432">
              <w:rPr>
                <w:rFonts w:ascii="Times New Roman" w:hAnsi="Times New Roman" w:cs="Times New Roman"/>
              </w:rPr>
              <w:t xml:space="preserve"> – «</w:t>
            </w:r>
            <w:r w:rsidRPr="00440432">
              <w:rPr>
                <w:rFonts w:ascii="Times New Roman" w:hAnsi="Times New Roman" w:cs="Times New Roman"/>
              </w:rPr>
              <w:t xml:space="preserve">Теория и методика </w:t>
            </w:r>
            <w:r w:rsidR="00C62BB1" w:rsidRPr="00440432">
              <w:rPr>
                <w:rFonts w:ascii="Times New Roman" w:hAnsi="Times New Roman" w:cs="Times New Roman"/>
              </w:rPr>
              <w:t>дополнительного</w:t>
            </w:r>
            <w:r w:rsidRPr="00440432">
              <w:rPr>
                <w:rFonts w:ascii="Times New Roman" w:hAnsi="Times New Roman" w:cs="Times New Roman"/>
              </w:rPr>
              <w:t xml:space="preserve"> образования детей</w:t>
            </w:r>
            <w:r w:rsidR="00C62BB1" w:rsidRPr="00440432">
              <w:rPr>
                <w:rFonts w:ascii="Times New Roman" w:hAnsi="Times New Roman" w:cs="Times New Roman"/>
              </w:rPr>
              <w:t xml:space="preserve">», </w:t>
            </w:r>
            <w:r w:rsidRPr="00440432">
              <w:rPr>
                <w:rFonts w:ascii="Times New Roman" w:hAnsi="Times New Roman" w:cs="Times New Roman"/>
              </w:rPr>
              <w:t>24.10.2017</w:t>
            </w:r>
          </w:p>
        </w:tc>
      </w:tr>
      <w:tr w:rsidR="00BE6C27" w:rsidRPr="00BE6C27" w:rsidTr="00DD1BD4">
        <w:tc>
          <w:tcPr>
            <w:tcW w:w="2660" w:type="dxa"/>
          </w:tcPr>
          <w:p w:rsidR="00BE6C27" w:rsidRPr="00BE6C27" w:rsidRDefault="00BE6C27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C62BB1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Призер городского конкурса видеотворчества «От года кино к году экологии. В объективе окружающая среда», 2017</w:t>
            </w:r>
          </w:p>
          <w:p w:rsidR="00C62BB1" w:rsidRPr="00C62BB1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B1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профсоюзной организации работников образования «Педагог – личность творческая», 2019, призер</w:t>
            </w:r>
          </w:p>
          <w:p w:rsidR="00C62BB1" w:rsidRPr="00C62BB1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детских творческих работ, подготовленных к:</w:t>
            </w:r>
          </w:p>
          <w:p w:rsidR="00C62BB1" w:rsidRPr="00EE6EA2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 конкурсу «Играй и пой, попробуй в жизни хоть раз»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2016, призеры</w:t>
            </w:r>
          </w:p>
          <w:p w:rsidR="00C62BB1" w:rsidRPr="00EE6EA2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Городскому конкурсу чтецов «Живая классика», 2016, призер и победитель</w:t>
            </w:r>
          </w:p>
          <w:p w:rsidR="00C62BB1" w:rsidRPr="00EE6EA2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патриотической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«Я люблю тебя Россия»,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победители</w:t>
            </w:r>
          </w:p>
          <w:p w:rsidR="00C62BB1" w:rsidRPr="00EE6EA2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Городскому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урсу патриотической песни, 2016-2019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призеры</w:t>
            </w:r>
          </w:p>
          <w:p w:rsidR="00C62BB1" w:rsidRPr="00EE6EA2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открытому вокальному конкурсу эстрадной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"С песней по жизни", 2016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-2017, призеры</w:t>
            </w:r>
          </w:p>
          <w:p w:rsidR="00BE6C27" w:rsidRPr="00BE6C27" w:rsidRDefault="00C62BB1" w:rsidP="00C6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II открытому детско-юношескому фестивалю «На берегах неба», 2016, победители</w:t>
            </w:r>
          </w:p>
        </w:tc>
      </w:tr>
    </w:tbl>
    <w:p w:rsidR="00BE6C27" w:rsidRPr="00D53158" w:rsidRDefault="00BE6C27" w:rsidP="00C62B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C27" w:rsidRPr="00D53158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0911"/>
    <w:multiLevelType w:val="hybridMultilevel"/>
    <w:tmpl w:val="223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E6C27"/>
    <w:rsid w:val="002A4DB0"/>
    <w:rsid w:val="00326BAF"/>
    <w:rsid w:val="004249A8"/>
    <w:rsid w:val="00440432"/>
    <w:rsid w:val="004F5706"/>
    <w:rsid w:val="005767DB"/>
    <w:rsid w:val="006F7E94"/>
    <w:rsid w:val="009B6D77"/>
    <w:rsid w:val="00BC21BF"/>
    <w:rsid w:val="00BE6C27"/>
    <w:rsid w:val="00C62BB1"/>
    <w:rsid w:val="00D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E6C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2019-07-11T09:36:00Z</dcterms:created>
  <dcterms:modified xsi:type="dcterms:W3CDTF">2019-07-17T10:31:00Z</dcterms:modified>
</cp:coreProperties>
</file>